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0B4" w:rsidRDefault="005F00B4" w:rsidP="005F00B4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VEĽKÉ SŤAHOVANIE NÁRODOV</w:t>
      </w:r>
    </w:p>
    <w:p w:rsidR="005F00B4" w:rsidRDefault="005F00B4" w:rsidP="005F00B4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Spôsobil ho vpád Hunov :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r. </w:t>
      </w:r>
      <w:r>
        <w:rPr>
          <w:b/>
          <w:sz w:val="28"/>
          <w:szCs w:val="28"/>
          <w:lang w:val="sk-SK"/>
        </w:rPr>
        <w:t xml:space="preserve">375 </w:t>
      </w:r>
      <w:r>
        <w:rPr>
          <w:lang w:val="sk-SK"/>
        </w:rPr>
        <w:t xml:space="preserve">vtrhli z Ázie do Európy pod vedením </w:t>
      </w:r>
      <w:r>
        <w:rPr>
          <w:b/>
          <w:lang w:val="sk-SK"/>
        </w:rPr>
        <w:t>kráľa Atilu (Boží bič</w:t>
      </w:r>
      <w:r>
        <w:rPr>
          <w:lang w:val="sk-SK"/>
        </w:rPr>
        <w:t>) a tlačili pred sebou germánske národy, ktoré prenikali na rímske územie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tieto národy </w:t>
      </w:r>
      <w:r>
        <w:rPr>
          <w:b/>
          <w:lang w:val="sk-SK"/>
        </w:rPr>
        <w:t xml:space="preserve">spôsobili rozpad </w:t>
      </w:r>
      <w:proofErr w:type="spellStart"/>
      <w:r>
        <w:rPr>
          <w:b/>
          <w:lang w:val="sk-SK"/>
        </w:rPr>
        <w:t>Západorímskej</w:t>
      </w:r>
      <w:proofErr w:type="spellEnd"/>
      <w:r>
        <w:rPr>
          <w:b/>
          <w:lang w:val="sk-SK"/>
        </w:rPr>
        <w:t xml:space="preserve"> ríše</w:t>
      </w:r>
      <w:r>
        <w:rPr>
          <w:lang w:val="sk-SK"/>
        </w:rPr>
        <w:t xml:space="preserve">( dobyli i Rím) 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vznikli tu germánske </w:t>
      </w:r>
      <w:r>
        <w:rPr>
          <w:b/>
          <w:lang w:val="sk-SK"/>
        </w:rPr>
        <w:t xml:space="preserve">kráľovstvá </w:t>
      </w:r>
      <w:proofErr w:type="spellStart"/>
      <w:r>
        <w:rPr>
          <w:b/>
          <w:lang w:val="sk-SK"/>
        </w:rPr>
        <w:t>Vizigótov</w:t>
      </w:r>
      <w:proofErr w:type="spellEnd"/>
      <w:r>
        <w:rPr>
          <w:lang w:val="sk-SK"/>
        </w:rPr>
        <w:t xml:space="preserve">  (v Španielsku), </w:t>
      </w:r>
      <w:r>
        <w:rPr>
          <w:b/>
          <w:lang w:val="sk-SK"/>
        </w:rPr>
        <w:t xml:space="preserve">Vandalov </w:t>
      </w:r>
      <w:r>
        <w:rPr>
          <w:lang w:val="sk-SK"/>
        </w:rPr>
        <w:t xml:space="preserve">(sever. Afrika), </w:t>
      </w:r>
      <w:proofErr w:type="spellStart"/>
      <w:r>
        <w:rPr>
          <w:b/>
          <w:lang w:val="sk-SK"/>
        </w:rPr>
        <w:t>Ostrogótov</w:t>
      </w:r>
      <w:proofErr w:type="spellEnd"/>
      <w:r>
        <w:rPr>
          <w:b/>
          <w:lang w:val="sk-SK"/>
        </w:rPr>
        <w:t xml:space="preserve">  a Longobardov</w:t>
      </w:r>
      <w:r>
        <w:rPr>
          <w:lang w:val="sk-SK"/>
        </w:rPr>
        <w:t xml:space="preserve"> (v </w:t>
      </w:r>
      <w:proofErr w:type="spellStart"/>
      <w:r>
        <w:rPr>
          <w:lang w:val="sk-SK"/>
        </w:rPr>
        <w:t>Itálii</w:t>
      </w:r>
      <w:proofErr w:type="spellEnd"/>
      <w:r>
        <w:rPr>
          <w:lang w:val="sk-SK"/>
        </w:rPr>
        <w:t>)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- v 5. - 7. stor. sa sťahovali Slovania /z ich pravlasti medzi riekami Visla a Dneper/: časť išla na východ - predkovia Rusov, Ukrajincov, Bielorusov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časť na západ - predkovia Slovákov, Čechov, Poliakov</w:t>
      </w:r>
    </w:p>
    <w:p w:rsidR="005F00B4" w:rsidRDefault="005F00B4" w:rsidP="005F00B4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časť na juh - predkovia Srbov, Chorvátov, Slovincov,...</w:t>
      </w:r>
    </w:p>
    <w:p w:rsidR="005F00B4" w:rsidRDefault="005F00B4" w:rsidP="005F00B4">
      <w:pPr>
        <w:ind w:left="360"/>
        <w:rPr>
          <w:lang w:val="sk-SK"/>
        </w:rPr>
      </w:pPr>
    </w:p>
    <w:p w:rsidR="00416530" w:rsidRDefault="00416530"/>
    <w:sectPr w:rsidR="0041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B07E4"/>
    <w:multiLevelType w:val="hybridMultilevel"/>
    <w:tmpl w:val="E75C518C"/>
    <w:lvl w:ilvl="0" w:tplc="DE1A2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B4"/>
    <w:rsid w:val="00416530"/>
    <w:rsid w:val="005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7BED-A4EE-4CD7-A5A5-7CCBF4B8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2020-04-02T07:37:00Z</dcterms:created>
  <dcterms:modified xsi:type="dcterms:W3CDTF">2020-04-02T07:37:00Z</dcterms:modified>
</cp:coreProperties>
</file>