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6" w:rsidRDefault="00AA68D6" w:rsidP="00AA68D6">
      <w:pPr>
        <w:ind w:left="360"/>
        <w:jc w:val="center"/>
        <w:rPr>
          <w:b/>
          <w:bCs/>
        </w:rPr>
      </w:pPr>
      <w:r>
        <w:rPr>
          <w:b/>
          <w:bCs/>
        </w:rPr>
        <w:t>POVRCH ZEME</w:t>
      </w:r>
    </w:p>
    <w:p w:rsidR="00AA68D6" w:rsidRDefault="00AA68D6" w:rsidP="00AA68D6">
      <w:pPr>
        <w:rPr>
          <w:b/>
          <w:bCs/>
        </w:rPr>
      </w:pPr>
      <w:r>
        <w:rPr>
          <w:b/>
          <w:bCs/>
        </w:rPr>
        <w:t>69% voda, 31% súš</w:t>
      </w:r>
    </w:p>
    <w:p w:rsidR="00AA68D6" w:rsidRDefault="00AA68D6" w:rsidP="00AA68D6">
      <w:pPr>
        <w:rPr>
          <w:b/>
          <w:bCs/>
        </w:rPr>
      </w:pPr>
      <w:proofErr w:type="spellStart"/>
      <w:r>
        <w:rPr>
          <w:b/>
          <w:bCs/>
        </w:rPr>
        <w:t>praoceán</w:t>
      </w:r>
      <w:proofErr w:type="spellEnd"/>
      <w:r>
        <w:rPr>
          <w:b/>
          <w:bCs/>
        </w:rPr>
        <w:t xml:space="preserve"> – THÉTYS </w:t>
      </w:r>
      <w:proofErr w:type="spellStart"/>
      <w:r>
        <w:rPr>
          <w:b/>
          <w:bCs/>
        </w:rPr>
        <w:t>prakontinent</w:t>
      </w:r>
      <w:proofErr w:type="spellEnd"/>
      <w:r>
        <w:rPr>
          <w:b/>
          <w:bCs/>
        </w:rPr>
        <w:t xml:space="preserve"> – PANGEA                                                                                                                  </w:t>
      </w:r>
      <w:r>
        <w:rPr>
          <w:b/>
          <w:bCs/>
          <w:u w:val="single"/>
        </w:rPr>
        <w:t>Svetový oceán</w:t>
      </w:r>
      <w:r>
        <w:rPr>
          <w:b/>
          <w:bCs/>
        </w:rPr>
        <w:t xml:space="preserve">: </w:t>
      </w:r>
      <w:r>
        <w:rPr>
          <w:bCs/>
        </w:rPr>
        <w:t xml:space="preserve">Tichý, Atlantický, Indický, Severný ľadový                                                                              </w:t>
      </w:r>
      <w:r>
        <w:rPr>
          <w:b/>
          <w:bCs/>
          <w:u w:val="single"/>
        </w:rPr>
        <w:t>Svetadiely</w:t>
      </w:r>
      <w:r>
        <w:rPr>
          <w:bCs/>
        </w:rPr>
        <w:t xml:space="preserve">: Ázia, Amerika, Afrika, Antarktída, Európa, Austrália                                                                      </w:t>
      </w:r>
      <w:r>
        <w:rPr>
          <w:b/>
          <w:bCs/>
          <w:u w:val="single"/>
        </w:rPr>
        <w:t>Kontinenty</w:t>
      </w:r>
      <w:r>
        <w:rPr>
          <w:bCs/>
        </w:rPr>
        <w:t>: Eurázia, Afrika, Severná a Južná Amerika, Antarktída, Austrália</w:t>
      </w:r>
      <w:r>
        <w:rPr>
          <w:b/>
          <w:bCs/>
        </w:rPr>
        <w:t xml:space="preserve"> </w:t>
      </w:r>
    </w:p>
    <w:p w:rsidR="00AA68D6" w:rsidRDefault="00AA68D6" w:rsidP="00AA68D6">
      <w:pPr>
        <w:rPr>
          <w:b/>
          <w:bCs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EED"/>
        </w:rPr>
        <w:t>OSTROV</w:t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– menšia časť pevniny, zo všetkých strán obklopená vodou, súostrovie – skupina ostrovov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EED"/>
        </w:rPr>
        <w:t>POLOSTROV</w:t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– výbežok pevniny do mora (spojený s pevninou)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EED"/>
        </w:rPr>
        <w:t>MORE</w:t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– časť oceánu pri pobreží súše: vnútorné m. , okrajové 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EED"/>
        </w:rPr>
        <w:t>ZÁLIV</w:t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– hlboký výbežok oceánu do pevniny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EED"/>
        </w:rPr>
        <w:t>PRIELIV</w:t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– úzka časť mora medzi pevninami, ktorá spája 2 moria alebo oddeľuje ostrov od pevniny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EED"/>
        </w:rPr>
        <w:t>PRIEPLAV</w:t>
      </w:r>
      <w:r>
        <w:rPr>
          <w:rFonts w:ascii="Arial" w:hAnsi="Arial" w:cs="Arial"/>
          <w:color w:val="000000"/>
          <w:sz w:val="18"/>
          <w:szCs w:val="18"/>
          <w:shd w:val="clear" w:color="auto" w:fill="FFFEED"/>
        </w:rPr>
        <w:t xml:space="preserve"> – človekom vybudované prepojenie 2 morí alebo oceánov</w:t>
      </w:r>
    </w:p>
    <w:p w:rsidR="0073330A" w:rsidRPr="0073330A" w:rsidRDefault="0073330A">
      <w:pPr>
        <w:rPr>
          <w:rFonts w:ascii="Times New Roman" w:hAnsi="Times New Roman" w:cs="Times New Roman"/>
          <w:sz w:val="24"/>
          <w:szCs w:val="24"/>
        </w:rPr>
      </w:pPr>
    </w:p>
    <w:sectPr w:rsidR="0073330A" w:rsidRPr="0073330A" w:rsidSect="00B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48"/>
    <w:multiLevelType w:val="hybridMultilevel"/>
    <w:tmpl w:val="D4DC9E14"/>
    <w:lvl w:ilvl="0" w:tplc="7EDC4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3330A"/>
    <w:rsid w:val="00266ABD"/>
    <w:rsid w:val="0073330A"/>
    <w:rsid w:val="00AA68D6"/>
    <w:rsid w:val="00B6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8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2018-10-13T18:20:00Z</dcterms:created>
  <dcterms:modified xsi:type="dcterms:W3CDTF">2018-10-13T18:36:00Z</dcterms:modified>
</cp:coreProperties>
</file>