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15BB" w:rsidRDefault="000115BB" w:rsidP="000115BB">
      <w:pPr>
        <w:tabs>
          <w:tab w:val="left" w:pos="930"/>
        </w:tabs>
      </w:pPr>
      <w:r>
        <w:rPr>
          <w:b/>
        </w:rPr>
        <w:t xml:space="preserve">Podnebné pásma                </w:t>
      </w:r>
      <w:r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 </w:t>
      </w:r>
      <w:r>
        <w:t>Podnebie</w:t>
      </w:r>
      <w:r>
        <w:rPr>
          <w:b/>
        </w:rPr>
        <w:t xml:space="preserve"> </w:t>
      </w:r>
      <w:r>
        <w:t>– dlhodobý stav ovzdušia</w:t>
      </w:r>
    </w:p>
    <w:p w:rsidR="000115BB" w:rsidRPr="000115BB" w:rsidRDefault="000115BB" w:rsidP="000115BB">
      <w:pPr>
        <w:tabs>
          <w:tab w:val="left" w:pos="93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</w:t>
      </w:r>
      <w:r>
        <w:rPr>
          <w:b/>
        </w:rPr>
        <w:tab/>
        <w:t xml:space="preserve">                                                                </w:t>
      </w:r>
      <w:r>
        <w:t xml:space="preserve">Vyfarbi jednotlivé podnebné pásma, pomenuj vyznačené rovnobežky  </w:t>
      </w:r>
    </w:p>
    <w:p w:rsidR="000115BB" w:rsidRDefault="000115BB" w:rsidP="000115BB">
      <w:pPr>
        <w:tabs>
          <w:tab w:val="left" w:pos="930"/>
        </w:tabs>
      </w:pPr>
      <w:r>
        <w:t>Vytvor legendu mapy:</w:t>
      </w:r>
      <w:r>
        <w:t xml:space="preserve"> rámček vyfarbiť a vedľa napísať názov podnebného pásma (pozri si prezentáciu)</w:t>
      </w:r>
      <w:bookmarkStart w:id="0" w:name="_GoBack"/>
      <w:bookmarkEnd w:id="0"/>
    </w:p>
    <w:p w:rsidR="000115BB" w:rsidRDefault="000115BB" w:rsidP="000115BB">
      <w:pPr>
        <w:tabs>
          <w:tab w:val="left" w:pos="930"/>
        </w:tabs>
      </w:pPr>
    </w:p>
    <w:p w:rsidR="000115BB" w:rsidRDefault="000115BB" w:rsidP="000115BB">
      <w:pPr>
        <w:tabs>
          <w:tab w:val="left" w:pos="930"/>
        </w:tabs>
      </w:pPr>
    </w:p>
    <w:p w:rsidR="000115BB" w:rsidRDefault="000115BB" w:rsidP="000115BB">
      <w:pPr>
        <w:tabs>
          <w:tab w:val="left" w:pos="93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2782364</wp:posOffset>
            </wp:positionH>
            <wp:positionV relativeFrom="paragraph">
              <wp:posOffset>14691</wp:posOffset>
            </wp:positionV>
            <wp:extent cx="2476500" cy="2102485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0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-407207</wp:posOffset>
                </wp:positionH>
                <wp:positionV relativeFrom="paragraph">
                  <wp:posOffset>128665</wp:posOffset>
                </wp:positionV>
                <wp:extent cx="295275" cy="224790"/>
                <wp:effectExtent l="15240" t="22860" r="22860" b="19050"/>
                <wp:wrapSquare wrapText="right"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sq">
                          <a:solidFill>
                            <a:srgbClr val="0000A4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A0E71" id="Obdĺžnik 3" o:spid="_x0000_s1026" style="position:absolute;margin-left:-32.05pt;margin-top:10.15pt;width:23.25pt;height:17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BeRwIAAIwEAAAOAAAAZHJzL2Uyb0RvYy54bWysVNuO0zAQfUfiHyy/07TZlrZR01XVpQhp&#10;YVda+ADHcRprfWPsNi2fxsM+wX8xdi90AQkJkQfLY4/PnJkzk9n1TiuyFeClNSUd9PqUCMNtLc26&#10;pJ8+rl5NKPGBmZopa0RJ98LT6/nLF7POFSK3rVW1AIIgxhedK2kbgiuyzPNWaOZ71gmDl40FzQKa&#10;sM5qYB2ia5Xl/f7rrLNQO7BceI+nN4dLOk/4TSN4uGsaLwJRJUVuIa2Q1iqu2XzGijUw10p+pMH+&#10;gYVm0mDQM9QNC4xsQP4GpSUH620TetzqzDaN5CLlgNkM+r9k89AyJ1IuWBzvzmXy/w+Wf9jeA5F1&#10;Sa8oMUyjRHdV/e3r9ycjH8lVrE/nfIFuD+4eYobe3Vr+6Imxy5aZtVgA2K4VrEZWg+ifPXsQDY9P&#10;SdW9tzXCs02wqVS7BnQExCKQXVJkf1ZE7ALheJhPR/l4RAnHqzwfjqdJsYwVp8cOfHgrrCZxU1JA&#10;wRM42976EMmw4uSSyFsl65VUKhmwrpYKyJZhc6zSl/hjjpduypAOo09GiQjDJvWfU4xnXv4SrI/f&#10;YvgnMC0D9ruSuqST6HXswFi/N6YmYe+wRAZHhcagXlOiBA4WblKnBibV3/0waWVihiJNwLESJyUO&#10;ila23qMqYA8jgSOMm9bCFwyM43Aiod4Z1HU6GA7j9CRjOBrnaMDlTXV5wwxHoJLyAJQcjGU4zNzG&#10;gVy3GGmQKmjsAruhkUmpyO/A6thD2PJJwON4xpm6tJPXz5/I/AcAAAD//wMAUEsDBBQABgAIAAAA&#10;IQCDBv9+3wAAAAkBAAAPAAAAZHJzL2Rvd25yZXYueG1sTI9LT4QwFIX3Jv6H5pq4Y8pDGEXKxPhY&#10;ORvBzLrQK6D0ltAOw/jrrStd3pwv53y32K16ZAvOdjAkINqEwJBaowbqBLzXL8EtMOskKTkaQgFn&#10;tLArLy8KmStzojdcKtcxX0I2lwJ656acc9v2qKXdmAnJZx9m1tL5c+64muXJl+uRx2GYcS0H8gu9&#10;nPCxx/arOmoBy+HztT5UyRAn5+dvmzb13T58EuL6an24B+ZwdX8w/Op7dSi9U2OOpCwbBQTZTeRR&#10;AXGYAPNAEG0zYI2ANN0CLwv+/4PyBwAA//8DAFBLAQItABQABgAIAAAAIQC2gziS/gAAAOEBAAAT&#10;AAAAAAAAAAAAAAAAAAAAAABbQ29udGVudF9UeXBlc10ueG1sUEsBAi0AFAAGAAgAAAAhADj9If/W&#10;AAAAlAEAAAsAAAAAAAAAAAAAAAAALwEAAF9yZWxzLy5yZWxzUEsBAi0AFAAGAAgAAAAhAPdCAF5H&#10;AgAAjAQAAA4AAAAAAAAAAAAAAAAALgIAAGRycy9lMm9Eb2MueG1sUEsBAi0AFAAGAAgAAAAhAIMG&#10;/37fAAAACQEAAA8AAAAAAAAAAAAAAAAAoQQAAGRycy9kb3ducmV2LnhtbFBLBQYAAAAABAAEAPMA&#10;AACtBQAAAAA=&#10;" strokecolor="#0000a4" strokeweight="2.25pt">
                <v:stroke startarrowwidth="narrow" startarrowlength="short" endarrowwidth="narrow" endarrowlength="short" endcap="square"/>
                <v:shadow color="#4d4d4d"/>
                <w10:wrap type="square" side="right"/>
              </v:rect>
            </w:pict>
          </mc:Fallback>
        </mc:AlternateContent>
      </w:r>
    </w:p>
    <w:p w:rsidR="000115BB" w:rsidRDefault="000115BB" w:rsidP="000115BB">
      <w:pPr>
        <w:tabs>
          <w:tab w:val="left" w:pos="930"/>
        </w:tabs>
      </w:pPr>
      <w:r>
        <w:t>.................................</w:t>
      </w:r>
    </w:p>
    <w:p w:rsidR="000115BB" w:rsidRDefault="000115BB" w:rsidP="000115BB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120015</wp:posOffset>
                </wp:positionV>
                <wp:extent cx="295275" cy="224790"/>
                <wp:effectExtent l="22860" t="15240" r="15240" b="17145"/>
                <wp:wrapSquare wrapText="right"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sq">
                          <a:solidFill>
                            <a:srgbClr val="0000A4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EAE64" id="Obdĺžnik 2" o:spid="_x0000_s1026" style="position:absolute;margin-left:-33.45pt;margin-top:9.45pt;width:23.25pt;height:17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6qRgIAAIwEAAAOAAAAZHJzL2Uyb0RvYy54bWysVNuO0zAQfUfiHyy/07RRS7dR01XVpQhp&#10;YVda+ADHcRJrfWPsNi2fxgNPy38xdi90AQkJkQfLY4/PnJkzk/n1TiuyFeClNSUdDYaUCMNtLU1b&#10;0k8f16+uKPGBmZopa0RJ98LT68XLF/PeFSK3nVW1AIIgxhe9K2kXgiuyzPNOaOYH1gmDl40FzQKa&#10;0GY1sB7Rtcry4fB11luoHVguvMfTm8MlXST8phE83DWNF4GokiK3kFZIaxXXbDFnRQvMdZIfabB/&#10;YKGZNBj0DHXDAiMbkL9BacnBetuEAbc6s00juUg5YDaj4S/ZPHTMiZQLFse7c5n8/4PlH7b3QGRd&#10;0pwSwzRKdFfVT1+/fzPykeSxPr3zBbo9uHuIGXp3a/mjJ8auOmZasQSwfSdYjaxG0T979iAaHp+S&#10;qn9va4Rnm2BTqXYN6AiIRSC7pMj+rIjYBcLxMJ9N8umEEo5XeT6ezpJiGStOjx348FZYTeKmpICC&#10;J3C2vfUhkmHFySWRt0rWa6lUMqCtVgrIlmFzrNOX+GOOl27KkB6jX00SEYZN6j+nGM+8/CXYEL/l&#10;+E9gWgbsdyV1Sa+i17EDY/3emJqEvcMSGRwVGoN6TYkSOFi4SZ0amFR/98OklYkZijQBx0qclDgo&#10;Wtl6j6qAPYwEjjBuOgtfMDCOw4mEemdQ19loPI7Tk4zxZJqjAZc31eUNMxyBSsoDUHIwVuEwcxsH&#10;su0w0ihV0NgldkMjk1KR34HVsYew5ZOAx/GMM3VpJ6+fP5HFDwAAAP//AwBQSwMEFAAGAAgAAAAh&#10;AE6++ojfAAAACQEAAA8AAABkcnMvZG93bnJldi54bWxMj01PhDAQhu8m/odmTLyxrbBLdpGyMX6c&#10;9CKYPRdaAaVTQrss6693PK2nyeR98s4z+X6xA5vN5HuHEu5WApjBxukeWwkf1Uu0BeaDQq0Gh0bC&#10;2XjYF9dXucq0O+G7mcvQMipBnykJXQhjxrlvOmOVX7nRIGWfbrIq0Dq1XE/qROV24LEQKbeqR7rQ&#10;qdE8dqb5Lo9Wwnz4eq0OZdLHyfn5x2/qavcmnqS8vVke7oEFs4QLDH/6pA4FOdXuiNqzQUKUpjtC&#10;KdjSJCCKxRpYLWGzToAXOf//QfELAAD//wMAUEsBAi0AFAAGAAgAAAAhALaDOJL+AAAA4QEAABMA&#10;AAAAAAAAAAAAAAAAAAAAAFtDb250ZW50X1R5cGVzXS54bWxQSwECLQAUAAYACAAAACEAOP0h/9YA&#10;AACUAQAACwAAAAAAAAAAAAAAAAAvAQAAX3JlbHMvLnJlbHNQSwECLQAUAAYACAAAACEAFu0eqkYC&#10;AACMBAAADgAAAAAAAAAAAAAAAAAuAgAAZHJzL2Uyb0RvYy54bWxQSwECLQAUAAYACAAAACEATr76&#10;iN8AAAAJAQAADwAAAAAAAAAAAAAAAACgBAAAZHJzL2Rvd25yZXYueG1sUEsFBgAAAAAEAAQA8wAA&#10;AKwFAAAAAA==&#10;" strokecolor="#0000a4" strokeweight="2.25pt">
                <v:stroke startarrowwidth="narrow" startarrowlength="short" endarrowwidth="narrow" endarrowlength="short" endcap="square"/>
                <v:shadow color="#4d4d4d"/>
                <w10:wrap type="square" side="right"/>
              </v:rect>
            </w:pict>
          </mc:Fallback>
        </mc:AlternateContent>
      </w:r>
    </w:p>
    <w:p w:rsidR="000115BB" w:rsidRDefault="000115BB" w:rsidP="000115BB">
      <w:pPr>
        <w:tabs>
          <w:tab w:val="left" w:pos="930"/>
        </w:tabs>
      </w:pPr>
      <w:r>
        <w:t>..................................</w:t>
      </w:r>
    </w:p>
    <w:p w:rsidR="000115BB" w:rsidRDefault="000115BB" w:rsidP="000115BB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102870</wp:posOffset>
                </wp:positionV>
                <wp:extent cx="295275" cy="224790"/>
                <wp:effectExtent l="15240" t="17145" r="22860" b="15240"/>
                <wp:wrapSquare wrapText="right"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sq">
                          <a:solidFill>
                            <a:srgbClr val="0000A4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B07EA" id="Obdĺžnik 1" o:spid="_x0000_s1026" style="position:absolute;margin-left:-33.3pt;margin-top:8.1pt;width:23.25pt;height:17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0xtRgIAAIwEAAAOAAAAZHJzL2Uyb0RvYy54bWysVNuO0zAQfUfiHyy/07RRS7dR01XVpQhp&#10;YVda+ADHcRJrfWPsNi2fxgNPy38xdi90AQkJkQfLY4/PnJkzk/n1TiuyFeClNSUdDYaUCMNtLU1b&#10;0k8f16+uKPGBmZopa0RJ98LT68XLF/PeFSK3nVW1AIIgxhe9K2kXgiuyzPNOaOYH1gmDl40FzQKa&#10;0GY1sB7Rtcry4fB11luoHVguvMfTm8MlXST8phE83DWNF4GokiK3kFZIaxXXbDFnRQvMdZIfabB/&#10;YKGZNBj0DHXDAiMbkL9BacnBetuEAbc6s00juUg5YDaj4S/ZPHTMiZQLFse7c5n8/4PlH7b3QGSN&#10;2lFimEaJ7qr66ev3b0Y+klGsT+98gW4P7h5iht7dWv7oibGrjplWLAFs3wlWI6vknz17EA2PT0nV&#10;v7c1wrNNsKlUuwZ0BMQikF1SZH9WROwC4XiYzyb5dEIJx6s8H09nSbGMFafHDnx4K6wmcVNSQMET&#10;ONve+oDk0fXkkshbJeu1VCoZ0FYrBWTLsDnW6Yv54hN/6aYM6TH61SQRYdik/nOK8czLX4IN8VuO&#10;/wSmZcB+V1KX9Cp6HTsw1u+NqUnYOyyRwVGhMajXlCiBg4Wb1KmBSfV3P8xAmZihSBNwrMRJiYOi&#10;la33qArYw0jgCOOms/AFA+M4nEiodwZ1nY3G4zg9yRhPpjkacHlTXd4wwxGopDwAJQdjFQ4zt3Eg&#10;2w4jjVIFjV1iNzQyKRX5HVihBtHAlk9qHMczztSlnbx+/kQWPwAAAP//AwBQSwMEFAAGAAgAAAAh&#10;AP7m+7LeAAAACQEAAA8AAABkcnMvZG93bnJldi54bWxMj01PhDAURfcm/ofmmbhjWphMo0iZGD9W&#10;uhHMrAt9AkpbQjsM46/3udLlyz2597xiv9qRLTiHwTsF6UYAQ9d6M7hOwXv9nNwAC1E7o0fvUMEZ&#10;A+zLy4tC58af3BsuVewYlbiQawV9jFPOeWh7tDps/ISOsg8/Wx3pnDtuZn2icjvyTAjJrR4cLfR6&#10;woce26/qaBUsh8+X+lBth2x7fvoOu6a+fRWPSl1frfd3wCKu8Q+GX31Sh5KcGn90JrBRQSKlJJQC&#10;mQEjIMlECqxRsEsl8LLg/z8ofwAAAP//AwBQSwECLQAUAAYACAAAACEAtoM4kv4AAADhAQAAEwAA&#10;AAAAAAAAAAAAAAAAAAAAW0NvbnRlbnRfVHlwZXNdLnhtbFBLAQItABQABgAIAAAAIQA4/SH/1gAA&#10;AJQBAAALAAAAAAAAAAAAAAAAAC8BAABfcmVscy8ucmVsc1BLAQItABQABgAIAAAAIQB0G0xtRgIA&#10;AIwEAAAOAAAAAAAAAAAAAAAAAC4CAABkcnMvZTJvRG9jLnhtbFBLAQItABQABgAIAAAAIQD+5vuy&#10;3gAAAAkBAAAPAAAAAAAAAAAAAAAAAKAEAABkcnMvZG93bnJldi54bWxQSwUGAAAAAAQABADzAAAA&#10;qwUAAAAA&#10;" strokecolor="#0000a4" strokeweight="2.25pt">
                <v:stroke startarrowwidth="narrow" startarrowlength="short" endarrowwidth="narrow" endarrowlength="short" endcap="square"/>
                <v:shadow color="#4d4d4d"/>
                <w10:wrap type="square" side="right"/>
              </v:rect>
            </w:pict>
          </mc:Fallback>
        </mc:AlternateContent>
      </w:r>
    </w:p>
    <w:p w:rsidR="000115BB" w:rsidRDefault="000115BB" w:rsidP="000115BB">
      <w:pPr>
        <w:tabs>
          <w:tab w:val="left" w:pos="930"/>
        </w:tabs>
      </w:pPr>
      <w:r>
        <w:t>..................................</w:t>
      </w:r>
    </w:p>
    <w:p w:rsidR="000115BB" w:rsidRDefault="000115BB" w:rsidP="000115BB">
      <w:pPr>
        <w:tabs>
          <w:tab w:val="left" w:pos="930"/>
        </w:tabs>
      </w:pPr>
      <w:r>
        <w:t xml:space="preserve">Medzi tropickým a miernym </w:t>
      </w:r>
    </w:p>
    <w:p w:rsidR="000115BB" w:rsidRDefault="000115BB" w:rsidP="000115BB">
      <w:pPr>
        <w:tabs>
          <w:tab w:val="left" w:pos="930"/>
        </w:tabs>
      </w:pPr>
      <w:r>
        <w:t>leží</w:t>
      </w:r>
      <w:r>
        <w:t xml:space="preserve">  SUBTROPICKÉ  </w:t>
      </w:r>
      <w:r>
        <w:t>pásmo</w:t>
      </w:r>
    </w:p>
    <w:p w:rsidR="000115BB" w:rsidRDefault="000115BB" w:rsidP="000115BB">
      <w:pPr>
        <w:tabs>
          <w:tab w:val="left" w:pos="930"/>
        </w:tabs>
      </w:pPr>
      <w:r>
        <w:t>(okolo obratníkov)</w:t>
      </w:r>
    </w:p>
    <w:p w:rsidR="000115BB" w:rsidRDefault="000115BB" w:rsidP="000115BB"/>
    <w:p w:rsidR="000115BB" w:rsidRDefault="000115BB" w:rsidP="000115BB"/>
    <w:p w:rsidR="00527517" w:rsidRDefault="00527517"/>
    <w:sectPr w:rsidR="0052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BB"/>
    <w:rsid w:val="000115BB"/>
    <w:rsid w:val="0052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09AD"/>
  <w15:chartTrackingRefBased/>
  <w15:docId w15:val="{41D3133C-ECF0-4338-8828-3215EEB8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2</cp:revision>
  <dcterms:created xsi:type="dcterms:W3CDTF">2020-03-23T13:50:00Z</dcterms:created>
  <dcterms:modified xsi:type="dcterms:W3CDTF">2020-03-23T13:56:00Z</dcterms:modified>
</cp:coreProperties>
</file>