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EA" w:rsidRPr="00CB3EEA" w:rsidRDefault="00CB3EEA" w:rsidP="00CB3EEA">
      <w:pPr>
        <w:ind w:left="720"/>
        <w:jc w:val="center"/>
        <w:rPr>
          <w:rFonts w:cs="Tahoma"/>
          <w:b/>
          <w:bCs/>
          <w:sz w:val="22"/>
          <w:szCs w:val="22"/>
          <w:lang w:val="sk-SK"/>
        </w:rPr>
      </w:pPr>
      <w:r w:rsidRPr="00CB3EEA">
        <w:rPr>
          <w:rFonts w:cs="Tahoma"/>
          <w:b/>
          <w:bCs/>
          <w:sz w:val="22"/>
          <w:szCs w:val="22"/>
        </w:rPr>
        <w:t>UNESCO, PAMIATKY UNESCO NA SLOVENSKU</w:t>
      </w:r>
    </w:p>
    <w:p w:rsidR="00CB3EEA" w:rsidRPr="00CB3EEA" w:rsidRDefault="00CB3EEA" w:rsidP="00CB3EEA">
      <w:pPr>
        <w:spacing w:after="200" w:line="276" w:lineRule="auto"/>
        <w:jc w:val="both"/>
        <w:rPr>
          <w:rFonts w:cs="Tahoma"/>
          <w:bCs/>
          <w:sz w:val="22"/>
          <w:szCs w:val="22"/>
        </w:rPr>
      </w:pPr>
      <w:r w:rsidRPr="00CB3EEA">
        <w:rPr>
          <w:rFonts w:eastAsia="+mj-ea" w:cs="Tahoma"/>
          <w:b/>
          <w:bCs/>
          <w:sz w:val="22"/>
          <w:szCs w:val="22"/>
          <w:lang w:val="en-US"/>
        </w:rPr>
        <w:t>U</w:t>
      </w:r>
      <w:r w:rsidRPr="00CB3EEA">
        <w:rPr>
          <w:rFonts w:eastAsia="+mj-ea" w:cs="Tahoma"/>
          <w:bCs/>
          <w:sz w:val="22"/>
          <w:szCs w:val="22"/>
          <w:lang w:val="en-US"/>
        </w:rPr>
        <w:t xml:space="preserve">nited </w:t>
      </w:r>
      <w:r w:rsidRPr="00CB3EEA">
        <w:rPr>
          <w:rFonts w:eastAsia="+mj-ea" w:cs="Tahoma"/>
          <w:b/>
          <w:bCs/>
          <w:sz w:val="22"/>
          <w:szCs w:val="22"/>
          <w:lang w:val="en-US"/>
        </w:rPr>
        <w:t>N</w:t>
      </w:r>
      <w:r w:rsidRPr="00CB3EEA">
        <w:rPr>
          <w:rFonts w:eastAsia="+mj-ea" w:cs="Tahoma"/>
          <w:bCs/>
          <w:sz w:val="22"/>
          <w:szCs w:val="22"/>
          <w:lang w:val="en-US"/>
        </w:rPr>
        <w:t xml:space="preserve">ations </w:t>
      </w:r>
      <w:r w:rsidRPr="00CB3EEA">
        <w:rPr>
          <w:rFonts w:eastAsia="+mj-ea" w:cs="Tahoma"/>
          <w:b/>
          <w:bCs/>
          <w:sz w:val="22"/>
          <w:szCs w:val="22"/>
          <w:lang w:val="en-US"/>
        </w:rPr>
        <w:t>E</w:t>
      </w:r>
      <w:r w:rsidRPr="00CB3EEA">
        <w:rPr>
          <w:rFonts w:eastAsia="+mj-ea" w:cs="Tahoma"/>
          <w:bCs/>
          <w:sz w:val="22"/>
          <w:szCs w:val="22"/>
          <w:lang w:val="en-US"/>
        </w:rPr>
        <w:t xml:space="preserve">ducational, </w:t>
      </w:r>
      <w:r w:rsidRPr="00CB3EEA">
        <w:rPr>
          <w:rFonts w:eastAsia="+mj-ea" w:cs="Tahoma"/>
          <w:b/>
          <w:bCs/>
          <w:sz w:val="22"/>
          <w:szCs w:val="22"/>
          <w:lang w:val="en-US"/>
        </w:rPr>
        <w:t>S</w:t>
      </w:r>
      <w:r w:rsidRPr="00CB3EEA">
        <w:rPr>
          <w:rFonts w:eastAsia="+mj-ea" w:cs="Tahoma"/>
          <w:bCs/>
          <w:sz w:val="22"/>
          <w:szCs w:val="22"/>
          <w:lang w:val="en-US"/>
        </w:rPr>
        <w:t xml:space="preserve">cientific and </w:t>
      </w:r>
      <w:r w:rsidRPr="00CB3EEA">
        <w:rPr>
          <w:rFonts w:eastAsia="+mj-ea" w:cs="Tahoma"/>
          <w:b/>
          <w:bCs/>
          <w:sz w:val="22"/>
          <w:szCs w:val="22"/>
          <w:lang w:val="en-US"/>
        </w:rPr>
        <w:t>C</w:t>
      </w:r>
      <w:r w:rsidRPr="00CB3EEA">
        <w:rPr>
          <w:rFonts w:eastAsia="+mj-ea" w:cs="Tahoma"/>
          <w:bCs/>
          <w:sz w:val="22"/>
          <w:szCs w:val="22"/>
          <w:lang w:val="en-US"/>
        </w:rPr>
        <w:t xml:space="preserve">ultural </w:t>
      </w:r>
      <w:r w:rsidRPr="00CB3EEA">
        <w:rPr>
          <w:rFonts w:eastAsia="+mj-ea" w:cs="Tahoma"/>
          <w:b/>
          <w:bCs/>
          <w:sz w:val="22"/>
          <w:szCs w:val="22"/>
          <w:lang w:val="en-US"/>
        </w:rPr>
        <w:t>O</w:t>
      </w:r>
      <w:r w:rsidRPr="00CB3EEA">
        <w:rPr>
          <w:rFonts w:eastAsia="+mj-ea" w:cs="Tahoma"/>
          <w:bCs/>
          <w:sz w:val="22"/>
          <w:szCs w:val="22"/>
          <w:lang w:val="en-US"/>
        </w:rPr>
        <w:t xml:space="preserve">rganization </w:t>
      </w:r>
      <w:r w:rsidRPr="00CB3EEA">
        <w:rPr>
          <w:rFonts w:eastAsia="+mj-ea" w:cs="Tahoma"/>
          <w:bCs/>
          <w:sz w:val="22"/>
          <w:szCs w:val="22"/>
        </w:rPr>
        <w:t xml:space="preserve">– znamená v </w:t>
      </w:r>
      <w:proofErr w:type="spellStart"/>
      <w:r w:rsidRPr="00CB3EEA">
        <w:rPr>
          <w:rFonts w:eastAsia="+mj-ea" w:cs="Tahoma"/>
          <w:bCs/>
          <w:sz w:val="22"/>
          <w:szCs w:val="22"/>
        </w:rPr>
        <w:t>skratke</w:t>
      </w:r>
      <w:proofErr w:type="spellEnd"/>
      <w:r w:rsidRPr="00CB3EEA">
        <w:rPr>
          <w:rFonts w:eastAsia="+mj-ea" w:cs="Tahoma"/>
          <w:bCs/>
          <w:sz w:val="22"/>
          <w:szCs w:val="22"/>
        </w:rPr>
        <w:t xml:space="preserve"> </w:t>
      </w:r>
      <w:r w:rsidRPr="00CB3EEA">
        <w:rPr>
          <w:rFonts w:eastAsia="+mj-ea" w:cs="Tahoma"/>
          <w:b/>
          <w:bCs/>
          <w:sz w:val="22"/>
          <w:szCs w:val="22"/>
        </w:rPr>
        <w:t>UNESCO</w:t>
      </w:r>
      <w:r w:rsidRPr="00CB3EEA">
        <w:rPr>
          <w:rFonts w:eastAsia="+mj-ea" w:cs="Tahoma"/>
          <w:bCs/>
          <w:sz w:val="22"/>
          <w:szCs w:val="22"/>
        </w:rPr>
        <w:t xml:space="preserve"> = </w:t>
      </w:r>
      <w:proofErr w:type="spellStart"/>
      <w:r w:rsidRPr="00CB3EEA">
        <w:rPr>
          <w:rFonts w:eastAsia="+mj-ea" w:cs="Tahoma"/>
          <w:b/>
          <w:bCs/>
          <w:sz w:val="22"/>
          <w:szCs w:val="22"/>
        </w:rPr>
        <w:t>Organizácia</w:t>
      </w:r>
      <w:proofErr w:type="spellEnd"/>
      <w:r w:rsidRPr="00CB3EEA">
        <w:rPr>
          <w:rFonts w:eastAsia="+mj-ea" w:cs="Tahoma"/>
          <w:b/>
          <w:bCs/>
          <w:sz w:val="22"/>
          <w:szCs w:val="22"/>
        </w:rPr>
        <w:t xml:space="preserve"> Spojených </w:t>
      </w:r>
      <w:proofErr w:type="spellStart"/>
      <w:r w:rsidRPr="00CB3EEA">
        <w:rPr>
          <w:rFonts w:eastAsia="+mj-ea" w:cs="Tahoma"/>
          <w:b/>
          <w:bCs/>
          <w:sz w:val="22"/>
          <w:szCs w:val="22"/>
        </w:rPr>
        <w:t>národov</w:t>
      </w:r>
      <w:proofErr w:type="spellEnd"/>
      <w:r w:rsidRPr="00CB3EEA">
        <w:rPr>
          <w:rFonts w:eastAsia="+mj-ea" w:cs="Tahoma"/>
          <w:b/>
          <w:bCs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b/>
          <w:bCs/>
          <w:sz w:val="22"/>
          <w:szCs w:val="22"/>
        </w:rPr>
        <w:t>pre</w:t>
      </w:r>
      <w:proofErr w:type="spellEnd"/>
      <w:r w:rsidRPr="00CB3EEA">
        <w:rPr>
          <w:rFonts w:eastAsia="+mj-ea" w:cs="Tahoma"/>
          <w:b/>
          <w:bCs/>
          <w:sz w:val="22"/>
          <w:szCs w:val="22"/>
        </w:rPr>
        <w:t xml:space="preserve"> výchovu, vedu a</w:t>
      </w:r>
      <w:r w:rsidRPr="00CB3EEA">
        <w:rPr>
          <w:rFonts w:cs="Tahoma"/>
          <w:b/>
          <w:bCs/>
          <w:sz w:val="22"/>
          <w:szCs w:val="22"/>
        </w:rPr>
        <w:t> </w:t>
      </w:r>
      <w:proofErr w:type="spellStart"/>
      <w:r w:rsidRPr="00CB3EEA">
        <w:rPr>
          <w:rFonts w:eastAsia="+mj-ea" w:cs="Tahoma"/>
          <w:b/>
          <w:bCs/>
          <w:sz w:val="22"/>
          <w:szCs w:val="22"/>
        </w:rPr>
        <w:t>kultúru</w:t>
      </w:r>
      <w:proofErr w:type="spellEnd"/>
      <w:r w:rsidRPr="00CB3EEA">
        <w:rPr>
          <w:rFonts w:cs="Tahoma"/>
          <w:b/>
          <w:bCs/>
          <w:sz w:val="22"/>
          <w:szCs w:val="22"/>
        </w:rPr>
        <w:t>,</w:t>
      </w:r>
      <w:r w:rsidRPr="00CB3EEA">
        <w:rPr>
          <w:rFonts w:eastAsia="+mj-ea" w:cs="Tahoma"/>
          <w:bCs/>
          <w:sz w:val="22"/>
          <w:szCs w:val="22"/>
        </w:rPr>
        <w:t xml:space="preserve"> </w:t>
      </w:r>
      <w:r w:rsidRPr="00CB3EEA">
        <w:rPr>
          <w:rFonts w:eastAsia="+mj-ea" w:cs="Tahoma"/>
          <w:bCs/>
          <w:sz w:val="22"/>
          <w:szCs w:val="22"/>
          <w:lang w:val="pt-BR"/>
        </w:rPr>
        <w:t xml:space="preserve">ktorá bola založená </w:t>
      </w:r>
      <w:r w:rsidRPr="00CB3EEA">
        <w:rPr>
          <w:rFonts w:eastAsia="+mj-ea" w:cs="Tahoma"/>
          <w:bCs/>
          <w:sz w:val="22"/>
          <w:szCs w:val="22"/>
        </w:rPr>
        <w:t>v roku</w:t>
      </w:r>
      <w:r w:rsidRPr="00CB3EEA">
        <w:rPr>
          <w:rFonts w:eastAsia="+mj-ea" w:cs="Tahoma"/>
          <w:bCs/>
          <w:sz w:val="22"/>
          <w:szCs w:val="22"/>
          <w:lang w:val="pt-BR"/>
        </w:rPr>
        <w:t xml:space="preserve">1945. </w:t>
      </w:r>
    </w:p>
    <w:p w:rsidR="00CB3EEA" w:rsidRPr="00CB3EEA" w:rsidRDefault="00CB3EEA" w:rsidP="00CB3EEA">
      <w:pPr>
        <w:spacing w:after="200" w:line="276" w:lineRule="auto"/>
        <w:jc w:val="both"/>
        <w:rPr>
          <w:rFonts w:cs="Tahoma"/>
          <w:bCs/>
          <w:sz w:val="22"/>
          <w:szCs w:val="22"/>
        </w:rPr>
      </w:pPr>
      <w:proofErr w:type="spellStart"/>
      <w:r w:rsidRPr="00CB3EEA">
        <w:rPr>
          <w:rFonts w:eastAsia="+mj-ea" w:cs="Tahoma"/>
          <w:bCs/>
          <w:sz w:val="22"/>
          <w:szCs w:val="22"/>
        </w:rPr>
        <w:t>Cieľom</w:t>
      </w:r>
      <w:proofErr w:type="spellEnd"/>
      <w:r w:rsidRPr="00CB3EEA">
        <w:rPr>
          <w:rFonts w:eastAsia="+mj-ea" w:cs="Tahoma"/>
          <w:bCs/>
          <w:sz w:val="22"/>
          <w:szCs w:val="22"/>
        </w:rPr>
        <w:t xml:space="preserve"> je </w:t>
      </w:r>
      <w:proofErr w:type="spellStart"/>
      <w:r w:rsidRPr="00CB3EEA">
        <w:rPr>
          <w:rFonts w:eastAsia="+mj-ea" w:cs="Tahoma"/>
          <w:bCs/>
          <w:sz w:val="22"/>
          <w:szCs w:val="22"/>
        </w:rPr>
        <w:t>zachovať</w:t>
      </w:r>
      <w:proofErr w:type="spellEnd"/>
      <w:r w:rsidRPr="00CB3EEA">
        <w:rPr>
          <w:rFonts w:eastAsia="+mj-ea" w:cs="Tahoma"/>
          <w:bCs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bCs/>
          <w:sz w:val="22"/>
          <w:szCs w:val="22"/>
        </w:rPr>
        <w:t>kultúrne</w:t>
      </w:r>
      <w:proofErr w:type="spellEnd"/>
      <w:r w:rsidRPr="00CB3EEA">
        <w:rPr>
          <w:rFonts w:eastAsia="+mj-ea" w:cs="Tahoma"/>
          <w:bCs/>
          <w:sz w:val="22"/>
          <w:szCs w:val="22"/>
        </w:rPr>
        <w:t xml:space="preserve"> a </w:t>
      </w:r>
      <w:proofErr w:type="spellStart"/>
      <w:r w:rsidRPr="00CB3EEA">
        <w:rPr>
          <w:rFonts w:eastAsia="+mj-ea" w:cs="Tahoma"/>
          <w:bCs/>
          <w:sz w:val="22"/>
          <w:szCs w:val="22"/>
        </w:rPr>
        <w:t>prírodné</w:t>
      </w:r>
      <w:proofErr w:type="spellEnd"/>
      <w:r w:rsidRPr="00CB3EEA">
        <w:rPr>
          <w:rFonts w:eastAsia="+mj-ea" w:cs="Tahoma"/>
          <w:bCs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bCs/>
          <w:sz w:val="22"/>
          <w:szCs w:val="22"/>
        </w:rPr>
        <w:t>miesta</w:t>
      </w:r>
      <w:proofErr w:type="spellEnd"/>
      <w:r w:rsidRPr="00CB3EEA">
        <w:rPr>
          <w:rFonts w:eastAsia="+mj-ea" w:cs="Tahoma"/>
          <w:bCs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bCs/>
          <w:sz w:val="22"/>
          <w:szCs w:val="22"/>
        </w:rPr>
        <w:t>mimoriadneho</w:t>
      </w:r>
      <w:proofErr w:type="spellEnd"/>
      <w:r w:rsidRPr="00CB3EEA">
        <w:rPr>
          <w:rFonts w:eastAsia="+mj-ea" w:cs="Tahoma"/>
          <w:bCs/>
          <w:sz w:val="22"/>
          <w:szCs w:val="22"/>
        </w:rPr>
        <w:t xml:space="preserve"> významu </w:t>
      </w:r>
      <w:proofErr w:type="spellStart"/>
      <w:r w:rsidRPr="00CB3EEA">
        <w:rPr>
          <w:rFonts w:eastAsia="+mj-ea" w:cs="Tahoma"/>
          <w:bCs/>
          <w:sz w:val="22"/>
          <w:szCs w:val="22"/>
        </w:rPr>
        <w:t>ako</w:t>
      </w:r>
      <w:proofErr w:type="spellEnd"/>
      <w:r w:rsidRPr="00CB3EEA">
        <w:rPr>
          <w:rFonts w:eastAsia="+mj-ea" w:cs="Tahoma"/>
          <w:bCs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bCs/>
          <w:sz w:val="22"/>
          <w:szCs w:val="22"/>
        </w:rPr>
        <w:t>spoločné</w:t>
      </w:r>
      <w:proofErr w:type="spellEnd"/>
      <w:r w:rsidRPr="00CB3EEA">
        <w:rPr>
          <w:rFonts w:eastAsia="+mj-ea" w:cs="Tahoma"/>
          <w:bCs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bCs/>
          <w:sz w:val="22"/>
          <w:szCs w:val="22"/>
        </w:rPr>
        <w:t>dedičstvo</w:t>
      </w:r>
      <w:proofErr w:type="spellEnd"/>
      <w:r w:rsidRPr="00CB3EEA">
        <w:rPr>
          <w:rFonts w:eastAsia="+mj-ea" w:cs="Tahoma"/>
          <w:bCs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bCs/>
          <w:sz w:val="22"/>
          <w:szCs w:val="22"/>
        </w:rPr>
        <w:t>ľudstva</w:t>
      </w:r>
      <w:proofErr w:type="spellEnd"/>
      <w:r w:rsidRPr="00CB3EEA">
        <w:rPr>
          <w:rFonts w:eastAsia="+mj-ea" w:cs="Tahoma"/>
          <w:bCs/>
          <w:sz w:val="22"/>
          <w:szCs w:val="22"/>
        </w:rPr>
        <w:t>.</w:t>
      </w:r>
    </w:p>
    <w:p w:rsidR="00CB3EEA" w:rsidRPr="00CB3EEA" w:rsidRDefault="00CB3EEA" w:rsidP="00CB3EEA">
      <w:pPr>
        <w:spacing w:after="200" w:line="276" w:lineRule="auto"/>
        <w:jc w:val="both"/>
        <w:rPr>
          <w:rFonts w:cs="Tahoma"/>
          <w:sz w:val="22"/>
          <w:szCs w:val="22"/>
        </w:rPr>
      </w:pPr>
      <w:r w:rsidRPr="00CB3EEA">
        <w:rPr>
          <w:rFonts w:eastAsia="+mj-ea" w:cs="Tahoma"/>
          <w:sz w:val="22"/>
          <w:szCs w:val="22"/>
        </w:rPr>
        <w:t xml:space="preserve">V </w:t>
      </w:r>
      <w:proofErr w:type="spellStart"/>
      <w:r w:rsidRPr="00CB3EEA">
        <w:rPr>
          <w:rFonts w:eastAsia="+mj-ea" w:cs="Tahoma"/>
          <w:sz w:val="22"/>
          <w:szCs w:val="22"/>
        </w:rPr>
        <w:t>zozname</w:t>
      </w:r>
      <w:proofErr w:type="spellEnd"/>
      <w:r w:rsidRPr="00CB3EEA">
        <w:rPr>
          <w:rFonts w:eastAsia="+mj-ea" w:cs="Tahoma"/>
          <w:sz w:val="22"/>
          <w:szCs w:val="22"/>
        </w:rPr>
        <w:t xml:space="preserve"> UNESCO </w:t>
      </w:r>
      <w:proofErr w:type="spellStart"/>
      <w:r w:rsidRPr="00CB3EEA">
        <w:rPr>
          <w:rFonts w:eastAsia="+mj-ea" w:cs="Tahoma"/>
          <w:sz w:val="22"/>
          <w:szCs w:val="22"/>
        </w:rPr>
        <w:t>sa</w:t>
      </w:r>
      <w:proofErr w:type="spellEnd"/>
      <w:r w:rsidRPr="00CB3EEA">
        <w:rPr>
          <w:rFonts w:eastAsia="+mj-ea" w:cs="Tahoma"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sz w:val="22"/>
          <w:szCs w:val="22"/>
        </w:rPr>
        <w:t>nachádzajú</w:t>
      </w:r>
      <w:proofErr w:type="spellEnd"/>
      <w:r w:rsidRPr="00CB3EEA">
        <w:rPr>
          <w:rFonts w:eastAsia="+mj-ea" w:cs="Tahoma"/>
          <w:sz w:val="22"/>
          <w:szCs w:val="22"/>
        </w:rPr>
        <w:t xml:space="preserve">  </w:t>
      </w:r>
      <w:proofErr w:type="spellStart"/>
      <w:r w:rsidRPr="00CB3EEA">
        <w:rPr>
          <w:rFonts w:eastAsia="+mj-ea" w:cs="Tahoma"/>
          <w:sz w:val="22"/>
          <w:szCs w:val="22"/>
        </w:rPr>
        <w:t>kultúrne</w:t>
      </w:r>
      <w:proofErr w:type="spellEnd"/>
      <w:r w:rsidRPr="00CB3EEA">
        <w:rPr>
          <w:rFonts w:eastAsia="+mj-ea" w:cs="Tahoma"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sz w:val="22"/>
          <w:szCs w:val="22"/>
        </w:rPr>
        <w:t>pamiatky</w:t>
      </w:r>
      <w:proofErr w:type="spellEnd"/>
      <w:r w:rsidRPr="00CB3EEA">
        <w:rPr>
          <w:rFonts w:eastAsia="+mj-ea" w:cs="Tahoma"/>
          <w:sz w:val="22"/>
          <w:szCs w:val="22"/>
        </w:rPr>
        <w:t xml:space="preserve"> a </w:t>
      </w:r>
      <w:proofErr w:type="spellStart"/>
      <w:r w:rsidRPr="00CB3EEA">
        <w:rPr>
          <w:rFonts w:eastAsia="+mj-ea" w:cs="Tahoma"/>
          <w:sz w:val="22"/>
          <w:szCs w:val="22"/>
        </w:rPr>
        <w:t>prírodné</w:t>
      </w:r>
      <w:proofErr w:type="spellEnd"/>
      <w:r w:rsidRPr="00CB3EEA">
        <w:rPr>
          <w:rFonts w:eastAsia="+mj-ea" w:cs="Tahoma"/>
          <w:sz w:val="22"/>
          <w:szCs w:val="22"/>
        </w:rPr>
        <w:t xml:space="preserve"> vzácnosti aj z </w:t>
      </w:r>
      <w:proofErr w:type="spellStart"/>
      <w:r w:rsidRPr="00CB3EEA">
        <w:rPr>
          <w:rFonts w:eastAsia="+mj-ea" w:cs="Tahoma"/>
          <w:sz w:val="22"/>
          <w:szCs w:val="22"/>
        </w:rPr>
        <w:t>našej</w:t>
      </w:r>
      <w:proofErr w:type="spellEnd"/>
      <w:r w:rsidRPr="00CB3EEA">
        <w:rPr>
          <w:rFonts w:eastAsia="+mj-ea" w:cs="Tahoma"/>
          <w:sz w:val="22"/>
          <w:szCs w:val="22"/>
        </w:rPr>
        <w:t xml:space="preserve"> krajiny:</w:t>
      </w:r>
    </w:p>
    <w:p w:rsidR="00CB3EEA" w:rsidRPr="00CB3EEA" w:rsidRDefault="00CB3EEA" w:rsidP="00CB3EEA">
      <w:pPr>
        <w:numPr>
          <w:ilvl w:val="1"/>
          <w:numId w:val="2"/>
        </w:numPr>
        <w:spacing w:after="200" w:line="276" w:lineRule="auto"/>
        <w:jc w:val="both"/>
        <w:rPr>
          <w:rFonts w:cs="Tahoma"/>
          <w:sz w:val="22"/>
          <w:szCs w:val="22"/>
        </w:rPr>
      </w:pPr>
      <w:r w:rsidRPr="00CB3EEA">
        <w:rPr>
          <w:rFonts w:eastAsia="+mj-ea" w:cs="Tahoma"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b/>
          <w:bCs/>
          <w:sz w:val="22"/>
          <w:szCs w:val="22"/>
          <w:u w:val="single"/>
        </w:rPr>
        <w:t>kultúrne</w:t>
      </w:r>
      <w:proofErr w:type="spellEnd"/>
      <w:r w:rsidRPr="00CB3EEA">
        <w:rPr>
          <w:rFonts w:eastAsia="+mj-ea" w:cs="Tahoma"/>
          <w:b/>
          <w:bCs/>
          <w:sz w:val="22"/>
          <w:szCs w:val="22"/>
          <w:u w:val="single"/>
        </w:rPr>
        <w:t xml:space="preserve"> </w:t>
      </w:r>
      <w:proofErr w:type="spellStart"/>
      <w:r w:rsidRPr="00CB3EEA">
        <w:rPr>
          <w:rFonts w:eastAsia="+mj-ea" w:cs="Tahoma"/>
          <w:b/>
          <w:bCs/>
          <w:sz w:val="22"/>
          <w:szCs w:val="22"/>
          <w:u w:val="single"/>
        </w:rPr>
        <w:t>pamiatky</w:t>
      </w:r>
      <w:proofErr w:type="spellEnd"/>
      <w:r w:rsidRPr="00CB3EEA">
        <w:rPr>
          <w:rFonts w:eastAsia="+mj-ea" w:cs="Tahoma"/>
          <w:b/>
          <w:bCs/>
          <w:sz w:val="22"/>
          <w:szCs w:val="22"/>
          <w:u w:val="single"/>
        </w:rPr>
        <w:t>:</w:t>
      </w:r>
    </w:p>
    <w:p w:rsidR="00CB3EEA" w:rsidRPr="00CB3EEA" w:rsidRDefault="00CB3EEA" w:rsidP="00CB3EEA">
      <w:pPr>
        <w:numPr>
          <w:ilvl w:val="2"/>
          <w:numId w:val="2"/>
        </w:numPr>
        <w:spacing w:after="200" w:line="276" w:lineRule="auto"/>
        <w:jc w:val="both"/>
        <w:rPr>
          <w:rFonts w:cs="Tahoma"/>
          <w:sz w:val="22"/>
          <w:szCs w:val="22"/>
        </w:rPr>
      </w:pPr>
      <w:r w:rsidRPr="00CB3EEA">
        <w:rPr>
          <w:rFonts w:eastAsia="+mj-ea" w:cs="Tahoma"/>
          <w:sz w:val="22"/>
          <w:szCs w:val="22"/>
        </w:rPr>
        <w:t>historické centrum Bardejova</w:t>
      </w:r>
    </w:p>
    <w:p w:rsidR="00CB3EEA" w:rsidRPr="00CB3EEA" w:rsidRDefault="00CB3EEA" w:rsidP="00CB3EEA">
      <w:pPr>
        <w:numPr>
          <w:ilvl w:val="2"/>
          <w:numId w:val="2"/>
        </w:numPr>
        <w:spacing w:after="200" w:line="276" w:lineRule="auto"/>
        <w:jc w:val="both"/>
        <w:rPr>
          <w:rFonts w:cs="Tahoma"/>
          <w:sz w:val="22"/>
          <w:szCs w:val="22"/>
        </w:rPr>
      </w:pPr>
      <w:r w:rsidRPr="00CB3EEA">
        <w:rPr>
          <w:rFonts w:eastAsia="+mj-ea" w:cs="Tahoma"/>
          <w:sz w:val="22"/>
          <w:szCs w:val="22"/>
        </w:rPr>
        <w:t xml:space="preserve">historické centrum </w:t>
      </w:r>
      <w:proofErr w:type="spellStart"/>
      <w:r w:rsidRPr="00CB3EEA">
        <w:rPr>
          <w:rFonts w:eastAsia="+mj-ea" w:cs="Tahoma"/>
          <w:sz w:val="22"/>
          <w:szCs w:val="22"/>
        </w:rPr>
        <w:t>Banskej</w:t>
      </w:r>
      <w:proofErr w:type="spellEnd"/>
      <w:r w:rsidRPr="00CB3EEA">
        <w:rPr>
          <w:rFonts w:eastAsia="+mj-ea" w:cs="Tahoma"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sz w:val="22"/>
          <w:szCs w:val="22"/>
        </w:rPr>
        <w:t>Štiavnice</w:t>
      </w:r>
      <w:proofErr w:type="spellEnd"/>
      <w:r w:rsidRPr="00CB3EEA">
        <w:rPr>
          <w:rFonts w:eastAsia="+mj-ea" w:cs="Tahoma"/>
          <w:sz w:val="22"/>
          <w:szCs w:val="22"/>
        </w:rPr>
        <w:t xml:space="preserve"> a jej technické </w:t>
      </w:r>
      <w:proofErr w:type="spellStart"/>
      <w:r w:rsidRPr="00CB3EEA">
        <w:rPr>
          <w:rFonts w:eastAsia="+mj-ea" w:cs="Tahoma"/>
          <w:sz w:val="22"/>
          <w:szCs w:val="22"/>
        </w:rPr>
        <w:t>pamiatky</w:t>
      </w:r>
      <w:proofErr w:type="spellEnd"/>
    </w:p>
    <w:p w:rsidR="00CB3EEA" w:rsidRPr="00CB3EEA" w:rsidRDefault="00CB3EEA" w:rsidP="00CB3EEA">
      <w:pPr>
        <w:numPr>
          <w:ilvl w:val="2"/>
          <w:numId w:val="2"/>
        </w:numPr>
        <w:spacing w:after="200" w:line="276" w:lineRule="auto"/>
        <w:jc w:val="both"/>
        <w:rPr>
          <w:rFonts w:cs="Tahoma"/>
          <w:sz w:val="22"/>
          <w:szCs w:val="22"/>
        </w:rPr>
      </w:pPr>
      <w:r w:rsidRPr="00CB3EEA">
        <w:rPr>
          <w:rFonts w:eastAsia="+mj-ea" w:cs="Tahoma"/>
          <w:sz w:val="22"/>
          <w:szCs w:val="22"/>
        </w:rPr>
        <w:t xml:space="preserve">obývaná </w:t>
      </w:r>
      <w:proofErr w:type="spellStart"/>
      <w:r w:rsidRPr="00CB3EEA">
        <w:rPr>
          <w:rFonts w:eastAsia="+mj-ea" w:cs="Tahoma"/>
          <w:sz w:val="22"/>
          <w:szCs w:val="22"/>
        </w:rPr>
        <w:t>dedinka</w:t>
      </w:r>
      <w:proofErr w:type="spellEnd"/>
      <w:r w:rsidRPr="00CB3EEA">
        <w:rPr>
          <w:rFonts w:eastAsia="+mj-ea" w:cs="Tahoma"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sz w:val="22"/>
          <w:szCs w:val="22"/>
        </w:rPr>
        <w:t>Vlkolínec</w:t>
      </w:r>
      <w:proofErr w:type="spellEnd"/>
      <w:r w:rsidRPr="00CB3EEA">
        <w:rPr>
          <w:rFonts w:eastAsia="+mj-ea" w:cs="Tahoma"/>
          <w:sz w:val="22"/>
          <w:szCs w:val="22"/>
        </w:rPr>
        <w:t xml:space="preserve">, </w:t>
      </w:r>
      <w:proofErr w:type="spellStart"/>
      <w:r w:rsidRPr="00CB3EEA">
        <w:rPr>
          <w:rFonts w:eastAsia="+mj-ea" w:cs="Tahoma"/>
          <w:sz w:val="22"/>
          <w:szCs w:val="22"/>
        </w:rPr>
        <w:t>ktorá</w:t>
      </w:r>
      <w:proofErr w:type="spellEnd"/>
      <w:r w:rsidRPr="00CB3EEA">
        <w:rPr>
          <w:rFonts w:eastAsia="+mj-ea" w:cs="Tahoma"/>
          <w:sz w:val="22"/>
          <w:szCs w:val="22"/>
        </w:rPr>
        <w:t xml:space="preserve"> je </w:t>
      </w:r>
      <w:proofErr w:type="spellStart"/>
      <w:r w:rsidRPr="00CB3EEA">
        <w:rPr>
          <w:rFonts w:eastAsia="+mj-ea" w:cs="Tahoma"/>
          <w:sz w:val="22"/>
          <w:szCs w:val="22"/>
        </w:rPr>
        <w:t>súčasne</w:t>
      </w:r>
      <w:proofErr w:type="spellEnd"/>
      <w:r w:rsidRPr="00CB3EEA">
        <w:rPr>
          <w:rFonts w:eastAsia="+mj-ea" w:cs="Tahoma"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sz w:val="22"/>
          <w:szCs w:val="22"/>
        </w:rPr>
        <w:t>skanzenom</w:t>
      </w:r>
      <w:proofErr w:type="spellEnd"/>
      <w:r w:rsidRPr="00CB3EEA">
        <w:rPr>
          <w:rFonts w:eastAsia="+mj-ea" w:cs="Tahoma"/>
          <w:sz w:val="22"/>
          <w:szCs w:val="22"/>
        </w:rPr>
        <w:t xml:space="preserve"> </w:t>
      </w:r>
    </w:p>
    <w:p w:rsidR="00CB3EEA" w:rsidRPr="00CB3EEA" w:rsidRDefault="00CB3EEA" w:rsidP="00CB3EEA">
      <w:pPr>
        <w:numPr>
          <w:ilvl w:val="2"/>
          <w:numId w:val="2"/>
        </w:numPr>
        <w:spacing w:after="200" w:line="276" w:lineRule="auto"/>
        <w:jc w:val="both"/>
        <w:rPr>
          <w:rFonts w:cs="Tahoma"/>
          <w:sz w:val="22"/>
          <w:szCs w:val="22"/>
        </w:rPr>
      </w:pPr>
      <w:proofErr w:type="spellStart"/>
      <w:r w:rsidRPr="00CB3EEA">
        <w:rPr>
          <w:rFonts w:eastAsia="+mj-ea" w:cs="Tahoma"/>
          <w:sz w:val="22"/>
          <w:szCs w:val="22"/>
        </w:rPr>
        <w:t>najväčší</w:t>
      </w:r>
      <w:proofErr w:type="spellEnd"/>
      <w:r w:rsidRPr="00CB3EEA">
        <w:rPr>
          <w:rFonts w:eastAsia="+mj-ea" w:cs="Tahoma"/>
          <w:sz w:val="22"/>
          <w:szCs w:val="22"/>
        </w:rPr>
        <w:t xml:space="preserve"> hrad v </w:t>
      </w:r>
      <w:proofErr w:type="spellStart"/>
      <w:r w:rsidRPr="00CB3EEA">
        <w:rPr>
          <w:rFonts w:eastAsia="+mj-ea" w:cs="Tahoma"/>
          <w:sz w:val="22"/>
          <w:szCs w:val="22"/>
        </w:rPr>
        <w:t>strednej</w:t>
      </w:r>
      <w:proofErr w:type="spellEnd"/>
      <w:r w:rsidRPr="00CB3EEA">
        <w:rPr>
          <w:rFonts w:eastAsia="+mj-ea" w:cs="Tahoma"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sz w:val="22"/>
          <w:szCs w:val="22"/>
        </w:rPr>
        <w:t>Európe</w:t>
      </w:r>
      <w:proofErr w:type="spellEnd"/>
      <w:r w:rsidRPr="00CB3EEA">
        <w:rPr>
          <w:rFonts w:eastAsia="+mj-ea" w:cs="Tahoma"/>
          <w:sz w:val="22"/>
          <w:szCs w:val="22"/>
        </w:rPr>
        <w:t xml:space="preserve"> – Spišský hrad a </w:t>
      </w:r>
      <w:proofErr w:type="spellStart"/>
      <w:r w:rsidRPr="00CB3EEA">
        <w:rPr>
          <w:rFonts w:eastAsia="+mj-ea" w:cs="Tahoma"/>
          <w:sz w:val="22"/>
          <w:szCs w:val="22"/>
        </w:rPr>
        <w:t>okolie</w:t>
      </w:r>
      <w:proofErr w:type="spellEnd"/>
      <w:r w:rsidRPr="00CB3EEA">
        <w:rPr>
          <w:rFonts w:eastAsia="+mj-ea" w:cs="Tahoma"/>
          <w:sz w:val="22"/>
          <w:szCs w:val="22"/>
        </w:rPr>
        <w:t xml:space="preserve"> </w:t>
      </w:r>
    </w:p>
    <w:p w:rsidR="00CB3EEA" w:rsidRPr="00CB3EEA" w:rsidRDefault="00CB3EEA" w:rsidP="00CB3EEA">
      <w:pPr>
        <w:numPr>
          <w:ilvl w:val="2"/>
          <w:numId w:val="2"/>
        </w:numPr>
        <w:spacing w:after="200" w:line="276" w:lineRule="auto"/>
        <w:jc w:val="both"/>
        <w:rPr>
          <w:rFonts w:cs="Tahoma"/>
          <w:sz w:val="22"/>
          <w:szCs w:val="22"/>
        </w:rPr>
      </w:pPr>
      <w:proofErr w:type="spellStart"/>
      <w:r w:rsidRPr="00CB3EEA">
        <w:rPr>
          <w:rFonts w:eastAsia="+mj-ea" w:cs="Tahoma"/>
          <w:sz w:val="22"/>
          <w:szCs w:val="22"/>
        </w:rPr>
        <w:t>drevené</w:t>
      </w:r>
      <w:proofErr w:type="spellEnd"/>
      <w:r w:rsidRPr="00CB3EEA">
        <w:rPr>
          <w:rFonts w:eastAsia="+mj-ea" w:cs="Tahoma"/>
          <w:sz w:val="22"/>
          <w:szCs w:val="22"/>
        </w:rPr>
        <w:t xml:space="preserve"> </w:t>
      </w:r>
      <w:proofErr w:type="spellStart"/>
      <w:r w:rsidRPr="00CB3EEA">
        <w:rPr>
          <w:rFonts w:eastAsia="+mj-ea" w:cs="Tahoma"/>
          <w:sz w:val="22"/>
          <w:szCs w:val="22"/>
        </w:rPr>
        <w:t>kostolíky</w:t>
      </w:r>
      <w:proofErr w:type="spellEnd"/>
      <w:r w:rsidRPr="00CB3EEA">
        <w:rPr>
          <w:rFonts w:eastAsia="+mj-ea" w:cs="Tahoma"/>
          <w:sz w:val="22"/>
          <w:szCs w:val="22"/>
        </w:rPr>
        <w:t xml:space="preserve"> na </w:t>
      </w:r>
      <w:proofErr w:type="gramStart"/>
      <w:r w:rsidRPr="00CB3EEA">
        <w:rPr>
          <w:rFonts w:eastAsia="+mj-ea" w:cs="Tahoma"/>
          <w:sz w:val="22"/>
          <w:szCs w:val="22"/>
        </w:rPr>
        <w:t>severovýchode</w:t>
      </w:r>
      <w:proofErr w:type="gramEnd"/>
      <w:r w:rsidRPr="00CB3EEA">
        <w:rPr>
          <w:rFonts w:eastAsia="+mj-ea" w:cs="Tahoma"/>
          <w:sz w:val="22"/>
          <w:szCs w:val="22"/>
        </w:rPr>
        <w:t xml:space="preserve"> Slovenska</w:t>
      </w:r>
    </w:p>
    <w:p w:rsidR="00CB3EEA" w:rsidRPr="00CB3EEA" w:rsidRDefault="00CB3EEA" w:rsidP="00CB3EEA">
      <w:pPr>
        <w:numPr>
          <w:ilvl w:val="2"/>
          <w:numId w:val="2"/>
        </w:numPr>
        <w:spacing w:after="200" w:line="276" w:lineRule="auto"/>
        <w:jc w:val="both"/>
        <w:rPr>
          <w:rFonts w:cs="Tahoma"/>
          <w:sz w:val="22"/>
          <w:szCs w:val="22"/>
        </w:rPr>
      </w:pPr>
      <w:r w:rsidRPr="00CB3EEA">
        <w:rPr>
          <w:rFonts w:eastAsia="+mj-ea" w:cs="Tahoma"/>
          <w:sz w:val="22"/>
          <w:szCs w:val="22"/>
        </w:rPr>
        <w:t xml:space="preserve">historické </w:t>
      </w:r>
      <w:proofErr w:type="spellStart"/>
      <w:r w:rsidRPr="00CB3EEA">
        <w:rPr>
          <w:rFonts w:eastAsia="+mj-ea" w:cs="Tahoma"/>
          <w:sz w:val="22"/>
          <w:szCs w:val="22"/>
        </w:rPr>
        <w:t>mesto</w:t>
      </w:r>
      <w:proofErr w:type="spellEnd"/>
      <w:r w:rsidRPr="00CB3EEA">
        <w:rPr>
          <w:rFonts w:eastAsia="+mj-ea" w:cs="Tahoma"/>
          <w:sz w:val="22"/>
          <w:szCs w:val="22"/>
        </w:rPr>
        <w:t xml:space="preserve"> Levoča</w:t>
      </w:r>
    </w:p>
    <w:p w:rsidR="00CB3EEA" w:rsidRPr="00CB3EEA" w:rsidRDefault="00CB3EEA" w:rsidP="00CB3EEA">
      <w:pPr>
        <w:numPr>
          <w:ilvl w:val="1"/>
          <w:numId w:val="2"/>
        </w:numPr>
        <w:spacing w:after="200" w:line="276" w:lineRule="auto"/>
        <w:jc w:val="both"/>
        <w:rPr>
          <w:rFonts w:cs="Tahoma"/>
          <w:sz w:val="22"/>
          <w:szCs w:val="22"/>
        </w:rPr>
      </w:pPr>
      <w:proofErr w:type="spellStart"/>
      <w:r w:rsidRPr="00CB3EEA">
        <w:rPr>
          <w:rFonts w:eastAsia="+mj-ea" w:cs="Tahoma"/>
          <w:b/>
          <w:bCs/>
          <w:sz w:val="22"/>
          <w:szCs w:val="22"/>
          <w:u w:val="single"/>
        </w:rPr>
        <w:t>prírodné</w:t>
      </w:r>
      <w:proofErr w:type="spellEnd"/>
      <w:r w:rsidRPr="00CB3EEA">
        <w:rPr>
          <w:rFonts w:eastAsia="+mj-ea" w:cs="Tahoma"/>
          <w:b/>
          <w:bCs/>
          <w:sz w:val="22"/>
          <w:szCs w:val="22"/>
          <w:u w:val="single"/>
        </w:rPr>
        <w:t xml:space="preserve"> </w:t>
      </w:r>
      <w:proofErr w:type="spellStart"/>
      <w:r w:rsidRPr="00CB3EEA">
        <w:rPr>
          <w:rFonts w:eastAsia="+mj-ea" w:cs="Tahoma"/>
          <w:b/>
          <w:bCs/>
          <w:sz w:val="22"/>
          <w:szCs w:val="22"/>
          <w:u w:val="single"/>
        </w:rPr>
        <w:t>pamiatky</w:t>
      </w:r>
      <w:proofErr w:type="spellEnd"/>
      <w:r w:rsidRPr="00CB3EEA">
        <w:rPr>
          <w:rFonts w:eastAsia="+mj-ea" w:cs="Tahoma"/>
          <w:b/>
          <w:bCs/>
          <w:sz w:val="22"/>
          <w:szCs w:val="22"/>
          <w:u w:val="single"/>
        </w:rPr>
        <w:t>:</w:t>
      </w:r>
    </w:p>
    <w:p w:rsidR="00CB3EEA" w:rsidRPr="00CB3EEA" w:rsidRDefault="00CB3EEA" w:rsidP="00CB3EEA">
      <w:pPr>
        <w:numPr>
          <w:ilvl w:val="2"/>
          <w:numId w:val="2"/>
        </w:numPr>
        <w:spacing w:after="200" w:line="276" w:lineRule="auto"/>
        <w:jc w:val="both"/>
        <w:rPr>
          <w:rFonts w:cs="Tahoma"/>
          <w:sz w:val="22"/>
          <w:szCs w:val="22"/>
        </w:rPr>
      </w:pPr>
      <w:proofErr w:type="spellStart"/>
      <w:r w:rsidRPr="00CB3EEA">
        <w:rPr>
          <w:rFonts w:eastAsia="+mj-ea" w:cs="Tahoma"/>
          <w:sz w:val="22"/>
          <w:szCs w:val="22"/>
        </w:rPr>
        <w:t>jaskyne</w:t>
      </w:r>
      <w:proofErr w:type="spellEnd"/>
      <w:r w:rsidRPr="00CB3EEA">
        <w:rPr>
          <w:rFonts w:eastAsia="+mj-ea" w:cs="Tahoma"/>
          <w:sz w:val="22"/>
          <w:szCs w:val="22"/>
        </w:rPr>
        <w:t xml:space="preserve"> Slovenského krasu</w:t>
      </w:r>
    </w:p>
    <w:p w:rsidR="00CB3EEA" w:rsidRPr="00CB3EEA" w:rsidRDefault="00CB3EEA" w:rsidP="00CB3EEA">
      <w:pPr>
        <w:numPr>
          <w:ilvl w:val="2"/>
          <w:numId w:val="2"/>
        </w:numPr>
        <w:spacing w:after="200" w:line="276" w:lineRule="auto"/>
        <w:jc w:val="both"/>
        <w:rPr>
          <w:rFonts w:cs="Tahoma"/>
          <w:sz w:val="22"/>
          <w:szCs w:val="22"/>
        </w:rPr>
      </w:pPr>
      <w:r w:rsidRPr="00CB3EEA">
        <w:rPr>
          <w:rFonts w:eastAsia="+mj-ea" w:cs="Tahoma"/>
          <w:sz w:val="22"/>
          <w:szCs w:val="22"/>
        </w:rPr>
        <w:t>Karpatské bukové pralesy</w:t>
      </w:r>
    </w:p>
    <w:p w:rsidR="00CB3EEA" w:rsidRPr="00CB3EEA" w:rsidRDefault="00CB3EEA" w:rsidP="00CB3EEA">
      <w:pPr>
        <w:jc w:val="both"/>
        <w:rPr>
          <w:rFonts w:cs="Tahoma"/>
          <w:sz w:val="22"/>
          <w:szCs w:val="22"/>
        </w:rPr>
      </w:pPr>
    </w:p>
    <w:p w:rsidR="00CB3EEA" w:rsidRPr="00CB3EEA" w:rsidRDefault="00CB3EEA" w:rsidP="00CB3EEA">
      <w:pPr>
        <w:jc w:val="both"/>
        <w:rPr>
          <w:rFonts w:cs="Tahoma"/>
          <w:sz w:val="22"/>
          <w:szCs w:val="22"/>
        </w:rPr>
      </w:pPr>
    </w:p>
    <w:p w:rsidR="00CB3EEA" w:rsidRPr="00CB3EEA" w:rsidRDefault="00CB3EEA" w:rsidP="00CB3EEA">
      <w:pPr>
        <w:rPr>
          <w:bCs/>
          <w:sz w:val="22"/>
          <w:szCs w:val="22"/>
        </w:rPr>
      </w:pPr>
    </w:p>
    <w:p w:rsidR="00025DB7" w:rsidRPr="00CB3EEA" w:rsidRDefault="00025DB7" w:rsidP="00CB3EEA">
      <w:pPr>
        <w:rPr>
          <w:sz w:val="22"/>
          <w:szCs w:val="22"/>
        </w:rPr>
      </w:pPr>
    </w:p>
    <w:p w:rsidR="00CB3EEA" w:rsidRPr="00CB3EEA" w:rsidRDefault="00CB3EEA">
      <w:pPr>
        <w:rPr>
          <w:sz w:val="22"/>
          <w:szCs w:val="22"/>
        </w:rPr>
      </w:pPr>
    </w:p>
    <w:sectPr w:rsidR="00CB3EEA" w:rsidRPr="00CB3EEA" w:rsidSect="0079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4494B"/>
    <w:multiLevelType w:val="hybridMultilevel"/>
    <w:tmpl w:val="19100430"/>
    <w:lvl w:ilvl="0" w:tplc="F8A09A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C2B0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47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280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8AD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865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60B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6C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EA1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567"/>
    <w:rsid w:val="00025DB7"/>
    <w:rsid w:val="000427E2"/>
    <w:rsid w:val="00057826"/>
    <w:rsid w:val="00206145"/>
    <w:rsid w:val="00303319"/>
    <w:rsid w:val="003B3381"/>
    <w:rsid w:val="00563B8F"/>
    <w:rsid w:val="005875A1"/>
    <w:rsid w:val="00650E86"/>
    <w:rsid w:val="00794629"/>
    <w:rsid w:val="009D5AAE"/>
    <w:rsid w:val="00AE3198"/>
    <w:rsid w:val="00B51508"/>
    <w:rsid w:val="00BD6063"/>
    <w:rsid w:val="00BE6567"/>
    <w:rsid w:val="00C328C7"/>
    <w:rsid w:val="00C528AA"/>
    <w:rsid w:val="00CB3EEA"/>
    <w:rsid w:val="00DB1A0C"/>
    <w:rsid w:val="00F2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12</cp:revision>
  <dcterms:created xsi:type="dcterms:W3CDTF">2018-05-10T19:44:00Z</dcterms:created>
  <dcterms:modified xsi:type="dcterms:W3CDTF">2018-06-13T09:18:00Z</dcterms:modified>
</cp:coreProperties>
</file>