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34" w:rsidRDefault="00727734" w:rsidP="00727734">
      <w:pPr>
        <w:jc w:val="center"/>
        <w:rPr>
          <w:b/>
        </w:rPr>
      </w:pPr>
      <w:r>
        <w:rPr>
          <w:b/>
        </w:rPr>
        <w:t>OBYVATEĽSTVO ÁZIE</w:t>
      </w:r>
    </w:p>
    <w:p w:rsidR="00727734" w:rsidRDefault="00727734" w:rsidP="00727734">
      <w:r>
        <w:rPr>
          <w:b/>
          <w:bCs/>
        </w:rPr>
        <w:t>najľudnatejší svetadiel = 4,4 mld. Obyvateľov</w:t>
      </w:r>
    </w:p>
    <w:p w:rsidR="00727734" w:rsidRDefault="00727734" w:rsidP="00727734">
      <w:r>
        <w:t>Čína(</w:t>
      </w:r>
      <w:r>
        <w:rPr>
          <w:b/>
          <w:bCs/>
        </w:rPr>
        <w:t xml:space="preserve">1 385,4 mil. ), </w:t>
      </w:r>
      <w:r>
        <w:t>India (</w:t>
      </w:r>
      <w:r>
        <w:rPr>
          <w:b/>
          <w:bCs/>
        </w:rPr>
        <w:t xml:space="preserve">1 334,9 mil. ), </w:t>
      </w:r>
      <w:r>
        <w:t>Indonézia, Pakistan, Bangladéš, Rusko</w:t>
      </w:r>
    </w:p>
    <w:p w:rsidR="00727734" w:rsidRDefault="00727734" w:rsidP="00727734">
      <w:pPr>
        <w:numPr>
          <w:ilvl w:val="0"/>
          <w:numId w:val="1"/>
        </w:numPr>
      </w:pPr>
      <w:r>
        <w:rPr>
          <w:b/>
          <w:bCs/>
        </w:rPr>
        <w:t xml:space="preserve">60 % </w:t>
      </w:r>
      <w:r>
        <w:t>obyvateľov celého sveta žije v Ázii</w:t>
      </w:r>
    </w:p>
    <w:p w:rsidR="00727734" w:rsidRDefault="00727734" w:rsidP="00727734">
      <w:pPr>
        <w:numPr>
          <w:ilvl w:val="0"/>
          <w:numId w:val="1"/>
        </w:numPr>
      </w:pPr>
      <w:r>
        <w:rPr>
          <w:b/>
          <w:bCs/>
        </w:rPr>
        <w:t>rýchly rast počtu obyvateľov (Čína – politika 1 a 2 detí)</w:t>
      </w:r>
    </w:p>
    <w:p w:rsidR="00727734" w:rsidRDefault="00727734" w:rsidP="00727734">
      <w:pPr>
        <w:numPr>
          <w:ilvl w:val="0"/>
          <w:numId w:val="1"/>
        </w:numPr>
      </w:pPr>
      <w:r>
        <w:rPr>
          <w:b/>
          <w:bCs/>
        </w:rPr>
        <w:t xml:space="preserve">najväčší prírastok: </w:t>
      </w:r>
      <w:r>
        <w:t>najchudobnejšie štáty Pakistan, Bangladéš</w:t>
      </w:r>
    </w:p>
    <w:p w:rsidR="00727734" w:rsidRDefault="00727734" w:rsidP="00727734">
      <w:proofErr w:type="spellStart"/>
      <w:r>
        <w:rPr>
          <w:b/>
          <w:bCs/>
        </w:rPr>
        <w:t>Rasy:mongoloidná</w:t>
      </w:r>
      <w:proofErr w:type="spellEnd"/>
      <w:r>
        <w:rPr>
          <w:b/>
          <w:bCs/>
        </w:rPr>
        <w:t xml:space="preserve"> rasa</w:t>
      </w:r>
      <w:r>
        <w:t xml:space="preserve"> = </w:t>
      </w:r>
      <w:r>
        <w:rPr>
          <w:b/>
          <w:bCs/>
        </w:rPr>
        <w:t xml:space="preserve">žltá </w:t>
      </w:r>
      <w:r>
        <w:t>Číňania (</w:t>
      </w:r>
      <w:proofErr w:type="spellStart"/>
      <w:r>
        <w:t>Chanovia</w:t>
      </w:r>
      <w:proofErr w:type="spellEnd"/>
      <w:r>
        <w:t>), Japonci, Malajci, Indonézania</w:t>
      </w:r>
    </w:p>
    <w:p w:rsidR="00727734" w:rsidRDefault="00727734" w:rsidP="00727734">
      <w:proofErr w:type="spellStart"/>
      <w:r>
        <w:rPr>
          <w:b/>
          <w:bCs/>
        </w:rPr>
        <w:t>europoidná</w:t>
      </w:r>
      <w:proofErr w:type="spellEnd"/>
      <w:r>
        <w:rPr>
          <w:b/>
          <w:bCs/>
        </w:rPr>
        <w:t xml:space="preserve"> rasa</w:t>
      </w:r>
      <w:r>
        <w:t xml:space="preserve"> = </w:t>
      </w:r>
      <w:r>
        <w:rPr>
          <w:b/>
          <w:bCs/>
        </w:rPr>
        <w:t xml:space="preserve">biela: </w:t>
      </w:r>
      <w:r>
        <w:t>Hindovia, Arabi, Turci</w:t>
      </w:r>
    </w:p>
    <w:p w:rsidR="00727734" w:rsidRDefault="00727734" w:rsidP="00727734">
      <w:r>
        <w:rPr>
          <w:b/>
          <w:bCs/>
        </w:rPr>
        <w:t>Jazyky:</w:t>
      </w:r>
      <w:r>
        <w:t xml:space="preserve"> odhadom viac ako </w:t>
      </w:r>
      <w:r>
        <w:rPr>
          <w:b/>
          <w:bCs/>
        </w:rPr>
        <w:t xml:space="preserve">2 200 </w:t>
      </w:r>
      <w:r>
        <w:t>jazykov</w:t>
      </w:r>
    </w:p>
    <w:p w:rsidR="00727734" w:rsidRDefault="00727734" w:rsidP="00727734">
      <w:r>
        <w:rPr>
          <w:b/>
          <w:bCs/>
        </w:rPr>
        <w:t>Náboženstvá</w:t>
      </w:r>
      <w:r>
        <w:t xml:space="preserve">: islam, budhizmus, hinduizmus, kresťanstvo, </w:t>
      </w:r>
      <w:proofErr w:type="spellStart"/>
      <w:r>
        <w:t>judaizmus</w:t>
      </w:r>
      <w:proofErr w:type="spellEnd"/>
      <w:r>
        <w:t xml:space="preserve"> </w:t>
      </w:r>
    </w:p>
    <w:p w:rsidR="00727734" w:rsidRDefault="00727734" w:rsidP="00727734">
      <w:r>
        <w:rPr>
          <w:b/>
          <w:bCs/>
        </w:rPr>
        <w:t xml:space="preserve">Sídla: </w:t>
      </w:r>
      <w:r>
        <w:t xml:space="preserve">v mestách žije </w:t>
      </w:r>
      <w:r>
        <w:rPr>
          <w:b/>
          <w:bCs/>
        </w:rPr>
        <w:t xml:space="preserve">48 % </w:t>
      </w:r>
      <w:r>
        <w:t>obyvateľov(2015)</w:t>
      </w:r>
    </w:p>
    <w:p w:rsidR="00727734" w:rsidRDefault="00727734" w:rsidP="00727734">
      <w:pPr>
        <w:numPr>
          <w:ilvl w:val="0"/>
          <w:numId w:val="2"/>
        </w:numPr>
      </w:pPr>
      <w:r>
        <w:t xml:space="preserve">niekde sa </w:t>
      </w:r>
      <w:r>
        <w:rPr>
          <w:b/>
          <w:bCs/>
        </w:rPr>
        <w:t>stráca rozdiel medzi mestom a dedinou</w:t>
      </w:r>
    </w:p>
    <w:p w:rsidR="00727734" w:rsidRDefault="00727734" w:rsidP="00727734">
      <w:r>
        <w:rPr>
          <w:b/>
          <w:bCs/>
        </w:rPr>
        <w:t>mestá:</w:t>
      </w:r>
      <w:r>
        <w:t xml:space="preserve"> zrastajú do súvislo osídlených území – aglomerácií - Tokio (Japonsko)      37,8 mil. , 2. Dillí (India)25,0 mil. , 3. Šanghaj (Čína)23,0 mil. ,Bombaj (India) 20,7 mil.</w:t>
      </w:r>
    </w:p>
    <w:p w:rsidR="00F92416" w:rsidRPr="00E83D82" w:rsidRDefault="00F92416" w:rsidP="00E83D82"/>
    <w:sectPr w:rsidR="00F92416" w:rsidRPr="00E83D82" w:rsidSect="00F9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900DE"/>
    <w:multiLevelType w:val="multilevel"/>
    <w:tmpl w:val="F260D32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64F837E6"/>
    <w:multiLevelType w:val="multilevel"/>
    <w:tmpl w:val="4E8484B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4888"/>
    <w:rsid w:val="00044511"/>
    <w:rsid w:val="0020273D"/>
    <w:rsid w:val="004F3414"/>
    <w:rsid w:val="005F0D47"/>
    <w:rsid w:val="00727734"/>
    <w:rsid w:val="00784888"/>
    <w:rsid w:val="009C594E"/>
    <w:rsid w:val="00A13086"/>
    <w:rsid w:val="00E83D82"/>
    <w:rsid w:val="00F61FE9"/>
    <w:rsid w:val="00F92416"/>
    <w:rsid w:val="00FF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77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6</cp:revision>
  <dcterms:created xsi:type="dcterms:W3CDTF">2018-01-10T19:39:00Z</dcterms:created>
  <dcterms:modified xsi:type="dcterms:W3CDTF">2018-04-01T09:20:00Z</dcterms:modified>
</cp:coreProperties>
</file>