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6" w:rsidRDefault="00057826" w:rsidP="00057826">
      <w:pPr>
        <w:jc w:val="center"/>
        <w:rPr>
          <w:b/>
        </w:rPr>
      </w:pPr>
      <w:r>
        <w:rPr>
          <w:b/>
        </w:rPr>
        <w:t>JUHOVÝCHODNÁ ÁZIA</w:t>
      </w:r>
    </w:p>
    <w:p w:rsidR="00057826" w:rsidRDefault="00057826" w:rsidP="00057826">
      <w:r>
        <w:rPr>
          <w:bCs/>
        </w:rPr>
        <w:t xml:space="preserve">JV </w:t>
      </w:r>
      <w:proofErr w:type="spellStart"/>
      <w:r>
        <w:rPr>
          <w:bCs/>
        </w:rPr>
        <w:t>Áziu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tvorí</w:t>
      </w:r>
      <w:proofErr w:type="spellEnd"/>
      <w:r>
        <w:rPr>
          <w:bCs/>
        </w:rPr>
        <w:t xml:space="preserve"> 11 </w:t>
      </w:r>
      <w:proofErr w:type="spellStart"/>
      <w:r>
        <w:rPr>
          <w:bCs/>
        </w:rPr>
        <w:t>štátov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ktoré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rozdeľujeme</w:t>
      </w:r>
      <w:proofErr w:type="spellEnd"/>
      <w:r>
        <w:rPr>
          <w:bCs/>
        </w:rPr>
        <w:t xml:space="preserve"> na 2 časti - </w:t>
      </w:r>
      <w:r>
        <w:rPr>
          <w:b/>
          <w:bCs/>
        </w:rPr>
        <w:t xml:space="preserve">pevninské a </w:t>
      </w:r>
      <w:proofErr w:type="spellStart"/>
      <w:r>
        <w:rPr>
          <w:b/>
          <w:bCs/>
        </w:rPr>
        <w:t>ostrovné</w:t>
      </w:r>
      <w:proofErr w:type="spellEnd"/>
      <w:r>
        <w:rPr>
          <w:bCs/>
        </w:rPr>
        <w:t xml:space="preserve"> .                                    </w:t>
      </w:r>
      <w:proofErr w:type="spellStart"/>
      <w:r>
        <w:rPr>
          <w:bCs/>
        </w:rPr>
        <w:t>Najväčším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najľudnatejším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štátom</w:t>
      </w:r>
      <w:proofErr w:type="spellEnd"/>
      <w:r>
        <w:rPr>
          <w:bCs/>
        </w:rPr>
        <w:t xml:space="preserve"> </w:t>
      </w:r>
      <w:r>
        <w:rPr>
          <w:b/>
          <w:bCs/>
        </w:rPr>
        <w:t>je INDONÉZIA</w:t>
      </w:r>
      <w:r>
        <w:rPr>
          <w:bCs/>
        </w:rPr>
        <w:t xml:space="preserve"> </w:t>
      </w:r>
      <w:proofErr w:type="spellStart"/>
      <w:r>
        <w:rPr>
          <w:bCs/>
        </w:rPr>
        <w:t>ležiaca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ostrovoch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Veľké</w:t>
      </w:r>
      <w:proofErr w:type="spellEnd"/>
      <w:r>
        <w:rPr>
          <w:bCs/>
        </w:rPr>
        <w:t xml:space="preserve"> a Malé Sundy. </w:t>
      </w:r>
      <w:proofErr w:type="spellStart"/>
      <w:r>
        <w:rPr>
          <w:b/>
          <w:bCs/>
        </w:rPr>
        <w:t>Ďalšie</w:t>
      </w:r>
      <w:proofErr w:type="spellEnd"/>
      <w:r>
        <w:rPr>
          <w:b/>
          <w:bCs/>
        </w:rPr>
        <w:t xml:space="preserve"> povrchové celky</w:t>
      </w:r>
      <w:r>
        <w:rPr>
          <w:bCs/>
        </w:rPr>
        <w:t xml:space="preserve">: </w:t>
      </w:r>
      <w:proofErr w:type="spellStart"/>
      <w:r>
        <w:rPr>
          <w:bCs/>
        </w:rPr>
        <w:t>Zadná</w:t>
      </w:r>
      <w:proofErr w:type="spellEnd"/>
      <w:r>
        <w:rPr>
          <w:bCs/>
        </w:rPr>
        <w:t xml:space="preserve"> India, Malajský poloostrov, Filipíny, Mekong, </w:t>
      </w:r>
      <w:proofErr w:type="spellStart"/>
      <w:r>
        <w:rPr>
          <w:bCs/>
        </w:rPr>
        <w:t>Juhočínske</w:t>
      </w:r>
      <w:proofErr w:type="spellEnd"/>
      <w:r>
        <w:rPr>
          <w:bCs/>
        </w:rPr>
        <w:t xml:space="preserve"> more </w:t>
      </w:r>
      <w:proofErr w:type="spellStart"/>
      <w:r>
        <w:rPr>
          <w:bCs/>
        </w:rPr>
        <w:t>Takmer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všetky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štáty</w:t>
      </w:r>
      <w:proofErr w:type="spellEnd"/>
      <w:r>
        <w:rPr>
          <w:bCs/>
        </w:rPr>
        <w:t xml:space="preserve"> získali </w:t>
      </w:r>
      <w:proofErr w:type="spellStart"/>
      <w:r>
        <w:rPr>
          <w:bCs/>
        </w:rPr>
        <w:t>nezávislosť</w:t>
      </w:r>
      <w:proofErr w:type="spellEnd"/>
      <w:r>
        <w:rPr>
          <w:bCs/>
        </w:rPr>
        <w:t xml:space="preserve"> až </w:t>
      </w:r>
      <w:proofErr w:type="gramStart"/>
      <w:r>
        <w:rPr>
          <w:bCs/>
        </w:rPr>
        <w:t>po 2.sv.</w:t>
      </w:r>
      <w:proofErr w:type="gramEnd"/>
      <w:r>
        <w:rPr>
          <w:bCs/>
        </w:rPr>
        <w:t xml:space="preserve">vojne.                                                                                     V oblasti </w:t>
      </w:r>
      <w:proofErr w:type="spellStart"/>
      <w:r>
        <w:rPr>
          <w:bCs/>
        </w:rPr>
        <w:t>prevládajú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náboženstvá</w:t>
      </w:r>
      <w:proofErr w:type="spellEnd"/>
      <w:r>
        <w:rPr>
          <w:bCs/>
        </w:rPr>
        <w:t xml:space="preserve"> - </w:t>
      </w:r>
      <w:proofErr w:type="spellStart"/>
      <w:r>
        <w:rPr>
          <w:b/>
          <w:bCs/>
        </w:rPr>
        <w:t>islam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kresťanstvo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budhizmus</w:t>
      </w:r>
      <w:proofErr w:type="spellEnd"/>
      <w:r>
        <w:rPr>
          <w:bCs/>
        </w:rPr>
        <w:t xml:space="preserve">.                                            </w:t>
      </w:r>
      <w:proofErr w:type="spellStart"/>
      <w:r>
        <w:rPr>
          <w:b/>
          <w:bCs/>
        </w:rPr>
        <w:t>Podnebie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v JV </w:t>
      </w:r>
      <w:proofErr w:type="spellStart"/>
      <w:r>
        <w:rPr>
          <w:bCs/>
        </w:rPr>
        <w:t>Ázii</w:t>
      </w:r>
      <w:proofErr w:type="spellEnd"/>
      <w:r>
        <w:rPr>
          <w:bCs/>
        </w:rPr>
        <w:t xml:space="preserve"> je tropické, na </w:t>
      </w:r>
      <w:proofErr w:type="spellStart"/>
      <w:r>
        <w:rPr>
          <w:bCs/>
        </w:rPr>
        <w:t>ostrovoch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vlhké , na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pevnine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ovplyvnené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monzúnmi</w:t>
      </w:r>
      <w:proofErr w:type="spellEnd"/>
      <w:r>
        <w:rPr>
          <w:bCs/>
        </w:rPr>
        <w:t xml:space="preserve">.                          V oblasti </w:t>
      </w:r>
      <w:proofErr w:type="spellStart"/>
      <w:r>
        <w:rPr>
          <w:b/>
          <w:bCs/>
        </w:rPr>
        <w:t>prevláda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poľnohospodárstvo</w:t>
      </w:r>
      <w:proofErr w:type="spellEnd"/>
      <w:r>
        <w:rPr>
          <w:bCs/>
        </w:rPr>
        <w:t xml:space="preserve">, ale </w:t>
      </w:r>
      <w:proofErr w:type="spellStart"/>
      <w:r>
        <w:rPr>
          <w:bCs/>
        </w:rPr>
        <w:t>rýchly</w:t>
      </w:r>
      <w:proofErr w:type="spellEnd"/>
      <w:r>
        <w:rPr>
          <w:bCs/>
        </w:rPr>
        <w:t xml:space="preserve"> rast </w:t>
      </w:r>
      <w:proofErr w:type="spellStart"/>
      <w:r>
        <w:rPr>
          <w:bCs/>
        </w:rPr>
        <w:t>zaznamenáva</w:t>
      </w:r>
      <w:proofErr w:type="spellEnd"/>
      <w:r>
        <w:rPr>
          <w:bCs/>
        </w:rPr>
        <w:t xml:space="preserve"> aj </w:t>
      </w:r>
      <w:proofErr w:type="spellStart"/>
      <w:r>
        <w:rPr>
          <w:bCs/>
        </w:rPr>
        <w:t>priemysel</w:t>
      </w:r>
      <w:proofErr w:type="spellEnd"/>
      <w:r>
        <w:rPr>
          <w:bCs/>
        </w:rPr>
        <w:t xml:space="preserve">. K </w:t>
      </w:r>
      <w:proofErr w:type="spellStart"/>
      <w:r>
        <w:rPr>
          <w:bCs/>
        </w:rPr>
        <w:t>najbohatším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štátom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patrí</w:t>
      </w:r>
      <w:proofErr w:type="spellEnd"/>
      <w:r>
        <w:rPr>
          <w:bCs/>
        </w:rPr>
        <w:t xml:space="preserve"> Singapur a Brunej. V Bruneji a </w:t>
      </w:r>
      <w:proofErr w:type="spellStart"/>
      <w:r>
        <w:rPr>
          <w:bCs/>
        </w:rPr>
        <w:t>Indonézii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ťaží</w:t>
      </w:r>
      <w:proofErr w:type="spellEnd"/>
      <w:r>
        <w:rPr>
          <w:bCs/>
        </w:rPr>
        <w:t xml:space="preserve"> ropa.</w:t>
      </w:r>
    </w:p>
    <w:p w:rsidR="00057826" w:rsidRDefault="00057826" w:rsidP="00057826">
      <w:pPr>
        <w:rPr>
          <w:bCs/>
        </w:rPr>
      </w:pPr>
      <w:proofErr w:type="spellStart"/>
      <w:r>
        <w:rPr>
          <w:bCs/>
        </w:rPr>
        <w:t>Pestuje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hlavne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ryža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ďalej</w:t>
      </w:r>
      <w:proofErr w:type="spellEnd"/>
      <w:r>
        <w:rPr>
          <w:bCs/>
        </w:rPr>
        <w:t xml:space="preserve"> palma olejná a tropické </w:t>
      </w:r>
      <w:proofErr w:type="spellStart"/>
      <w:r>
        <w:rPr>
          <w:bCs/>
        </w:rPr>
        <w:t>ovocie</w:t>
      </w:r>
      <w:proofErr w:type="spellEnd"/>
      <w:r>
        <w:rPr>
          <w:bCs/>
        </w:rPr>
        <w:t xml:space="preserve">. Významná je </w:t>
      </w:r>
      <w:proofErr w:type="spellStart"/>
      <w:r>
        <w:rPr>
          <w:bCs/>
        </w:rPr>
        <w:t>tiež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ťažba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vzácneho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dreva</w:t>
      </w:r>
      <w:proofErr w:type="spellEnd"/>
      <w:r>
        <w:rPr>
          <w:bCs/>
        </w:rPr>
        <w:t xml:space="preserve"> a kaučuku.                                                                                                                                           V oblasti je mnoho </w:t>
      </w:r>
      <w:proofErr w:type="spellStart"/>
      <w:r>
        <w:rPr>
          <w:bCs/>
        </w:rPr>
        <w:t>kultúrnych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pamiatok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ktoré</w:t>
      </w:r>
      <w:proofErr w:type="spellEnd"/>
      <w:r>
        <w:rPr>
          <w:bCs/>
        </w:rPr>
        <w:t xml:space="preserve"> spolu s </w:t>
      </w:r>
      <w:proofErr w:type="spellStart"/>
      <w:r>
        <w:rPr>
          <w:bCs/>
        </w:rPr>
        <w:t>veľkomestami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Manilla</w:t>
      </w:r>
      <w:proofErr w:type="spellEnd"/>
      <w:r>
        <w:rPr>
          <w:bCs/>
        </w:rPr>
        <w:t xml:space="preserve"> a Jakarta </w:t>
      </w:r>
      <w:proofErr w:type="spellStart"/>
      <w:r>
        <w:rPr>
          <w:bCs/>
        </w:rPr>
        <w:t>patria</w:t>
      </w:r>
      <w:proofErr w:type="spellEnd"/>
      <w:r>
        <w:rPr>
          <w:bCs/>
        </w:rPr>
        <w:t xml:space="preserve"> k </w:t>
      </w:r>
      <w:proofErr w:type="spellStart"/>
      <w:r>
        <w:rPr>
          <w:bCs/>
        </w:rPr>
        <w:t>najnavštevovanejším</w:t>
      </w:r>
      <w:proofErr w:type="spellEnd"/>
      <w:r>
        <w:rPr>
          <w:bCs/>
        </w:rPr>
        <w:t xml:space="preserve">. </w:t>
      </w:r>
    </w:p>
    <w:p w:rsidR="00794629" w:rsidRPr="00057826" w:rsidRDefault="00794629" w:rsidP="00057826"/>
    <w:sectPr w:rsidR="00794629" w:rsidRPr="00057826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57826"/>
    <w:rsid w:val="003B3381"/>
    <w:rsid w:val="00794629"/>
    <w:rsid w:val="00B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2018-05-10T19:44:00Z</dcterms:created>
  <dcterms:modified xsi:type="dcterms:W3CDTF">2018-05-10T20:05:00Z</dcterms:modified>
</cp:coreProperties>
</file>