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09" w:rsidRDefault="001B5009" w:rsidP="001B5009">
      <w:pPr>
        <w:jc w:val="center"/>
        <w:rPr>
          <w:b/>
          <w:bCs/>
        </w:rPr>
      </w:pPr>
      <w:r>
        <w:rPr>
          <w:b/>
          <w:bCs/>
        </w:rPr>
        <w:t>HOSPODÁRSTVO  EURÓPY</w:t>
      </w:r>
    </w:p>
    <w:p w:rsidR="001B5009" w:rsidRDefault="001B5009" w:rsidP="001B5009">
      <w:pPr>
        <w:rPr>
          <w:bCs/>
        </w:rPr>
      </w:pPr>
      <w:r>
        <w:rPr>
          <w:b/>
          <w:bCs/>
        </w:rPr>
        <w:t>A)Poľnohospodárstvo+ lesné hospodárstvo a lov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</w:t>
      </w:r>
      <w:r>
        <w:rPr>
          <w:bCs/>
        </w:rPr>
        <w:t xml:space="preserve">- Poľnohospodárstvo  delíme </w:t>
      </w:r>
      <w:r>
        <w:rPr>
          <w:b/>
          <w:bCs/>
        </w:rPr>
        <w:t>na rastlinnú a živočíšnu výrobu</w:t>
      </w:r>
      <w:r>
        <w:rPr>
          <w:bCs/>
        </w:rPr>
        <w:t xml:space="preserve"> – vplyv podmienok (S a Z – chov,  pri mori – rybolov, J – pestovanie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bCs/>
          <w:sz w:val="24"/>
        </w:rPr>
        <w:t>-</w:t>
      </w:r>
      <w:r>
        <w:rPr>
          <w:b/>
          <w:bCs/>
          <w:sz w:val="24"/>
        </w:rPr>
        <w:t>obilniny</w:t>
      </w:r>
      <w:r>
        <w:rPr>
          <w:bCs/>
          <w:sz w:val="24"/>
        </w:rPr>
        <w:t xml:space="preserve">: pšenica (teplo, sucho) –  raž (chladnejšie) –  kukurica – juh Európy,                           </w:t>
      </w:r>
      <w:r>
        <w:rPr>
          <w:b/>
          <w:bCs/>
          <w:sz w:val="24"/>
        </w:rPr>
        <w:t>technické plodiny</w:t>
      </w:r>
      <w:r>
        <w:rPr>
          <w:bCs/>
          <w:sz w:val="24"/>
        </w:rPr>
        <w:t xml:space="preserve">: zemiaky a cukrová repa – Rusko, Poľsko,  olivy – oblasť Stredozemného mora + slnečnica – JV , </w:t>
      </w:r>
      <w:r>
        <w:rPr>
          <w:bCs/>
        </w:rPr>
        <w:t>vinič (JE, Franc.),</w:t>
      </w:r>
      <w:r>
        <w:rPr>
          <w:b/>
          <w:bCs/>
        </w:rPr>
        <w:t xml:space="preserve"> </w:t>
      </w:r>
      <w:r>
        <w:rPr>
          <w:bCs/>
        </w:rPr>
        <w:t>jablká (T, F, N), chmeľ (Nemecko, Česko), kvety (Holandsko, Belgicko, Francúzsko , Bulharsko)</w:t>
      </w:r>
      <w:r>
        <w:rPr>
          <w:bCs/>
        </w:rPr>
        <w:tab/>
      </w:r>
      <w:r>
        <w:rPr>
          <w:bCs/>
        </w:rPr>
        <w:tab/>
        <w:t xml:space="preserve">                                                                                                      </w:t>
      </w:r>
      <w:r>
        <w:rPr>
          <w:b/>
          <w:bCs/>
        </w:rPr>
        <w:t xml:space="preserve"> -chov : </w:t>
      </w:r>
      <w:r>
        <w:rPr>
          <w:bCs/>
        </w:rPr>
        <w:t>hovädzí dobytok, ošípané, hydina + soby (sever), kozy (juh), kone (Veľká B., Franc.)</w:t>
      </w:r>
    </w:p>
    <w:p w:rsidR="001B5009" w:rsidRDefault="001B5009" w:rsidP="001B5009">
      <w:pPr>
        <w:rPr>
          <w:bCs/>
        </w:rPr>
      </w:pPr>
      <w:r>
        <w:rPr>
          <w:b/>
          <w:bCs/>
        </w:rPr>
        <w:t xml:space="preserve">Priemysel – </w:t>
      </w:r>
      <w:r>
        <w:rPr>
          <w:bCs/>
        </w:rPr>
        <w:t>dostatok surovín, pracovnej sily, vody + význam dopravy, vzdelanosti</w:t>
      </w:r>
    </w:p>
    <w:p w:rsidR="001B5009" w:rsidRDefault="001B5009" w:rsidP="001B5009">
      <w:pPr>
        <w:numPr>
          <w:ilvl w:val="0"/>
          <w:numId w:val="1"/>
        </w:numPr>
        <w:rPr>
          <w:bCs/>
        </w:rPr>
      </w:pPr>
      <w:r>
        <w:rPr>
          <w:bCs/>
        </w:rPr>
        <w:t>ťažobný (ťažba surovín) a spracovateľský (ťažký a ľahký) priemysel</w:t>
      </w:r>
      <w:r>
        <w:rPr>
          <w:bCs/>
        </w:rPr>
        <w:tab/>
        <w:t xml:space="preserve">                                                           1. orientácia na kvalifikáciu  - výpočtová technika, presné prístroje</w:t>
      </w:r>
      <w:r>
        <w:rPr>
          <w:bCs/>
        </w:rPr>
        <w:tab/>
        <w:t xml:space="preserve">                                                            2. do menej rozvinutých štátov – jednoduchšia výroba (autá, nábytok, oblečenie)</w:t>
      </w:r>
      <w:r>
        <w:rPr>
          <w:bCs/>
        </w:rPr>
        <w:tab/>
        <w:t xml:space="preserve">                              3. naviazanie na vedu a výskum</w:t>
      </w:r>
      <w:r>
        <w:rPr>
          <w:bCs/>
        </w:rPr>
        <w:tab/>
        <w:t xml:space="preserve">                                                                                                              - výroba automobilov, železničných súprav, nábytku, kozmetiky, syrov, čokolády, piva, vína ...</w:t>
      </w:r>
    </w:p>
    <w:p w:rsidR="00456624" w:rsidRPr="001B5009" w:rsidRDefault="00456624" w:rsidP="001B5009">
      <w:pPr>
        <w:rPr>
          <w:szCs w:val="40"/>
        </w:rPr>
      </w:pPr>
    </w:p>
    <w:sectPr w:rsidR="00456624" w:rsidRPr="001B5009" w:rsidSect="005E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4A61"/>
    <w:multiLevelType w:val="hybridMultilevel"/>
    <w:tmpl w:val="4320B5B6"/>
    <w:lvl w:ilvl="0" w:tplc="A6742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58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20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08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7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2C7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0D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CBF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A1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712"/>
    <w:rsid w:val="0000561B"/>
    <w:rsid w:val="00006F2E"/>
    <w:rsid w:val="000231A3"/>
    <w:rsid w:val="000D1479"/>
    <w:rsid w:val="00101314"/>
    <w:rsid w:val="001B5009"/>
    <w:rsid w:val="001E7936"/>
    <w:rsid w:val="0022315A"/>
    <w:rsid w:val="003C0E04"/>
    <w:rsid w:val="003E3C67"/>
    <w:rsid w:val="00407DDE"/>
    <w:rsid w:val="00456624"/>
    <w:rsid w:val="005A19E2"/>
    <w:rsid w:val="005E00D4"/>
    <w:rsid w:val="005E7295"/>
    <w:rsid w:val="0060540E"/>
    <w:rsid w:val="006D223B"/>
    <w:rsid w:val="007936C3"/>
    <w:rsid w:val="0090321F"/>
    <w:rsid w:val="00AB3712"/>
    <w:rsid w:val="00CB0E56"/>
    <w:rsid w:val="00DD3071"/>
    <w:rsid w:val="00E8382C"/>
    <w:rsid w:val="00F65180"/>
    <w:rsid w:val="00F83537"/>
    <w:rsid w:val="00F9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0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Olejník</dc:creator>
  <cp:keywords/>
  <dc:description/>
  <cp:lastModifiedBy>fabian</cp:lastModifiedBy>
  <cp:revision>14</cp:revision>
  <cp:lastPrinted>2017-11-15T14:08:00Z</cp:lastPrinted>
  <dcterms:created xsi:type="dcterms:W3CDTF">2017-11-02T14:10:00Z</dcterms:created>
  <dcterms:modified xsi:type="dcterms:W3CDTF">2017-12-12T09:07:00Z</dcterms:modified>
</cp:coreProperties>
</file>