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2C" w:rsidRDefault="0069222C" w:rsidP="0069222C">
      <w:pPr>
        <w:tabs>
          <w:tab w:val="left" w:pos="189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Česká republika (Praha)</w:t>
      </w:r>
    </w:p>
    <w:p w:rsidR="0069222C" w:rsidRDefault="0069222C" w:rsidP="0069222C">
      <w:pPr>
        <w:ind w:left="720"/>
        <w:rPr>
          <w:bCs/>
        </w:rPr>
      </w:pPr>
      <w:r>
        <w:rPr>
          <w:bCs/>
        </w:rPr>
        <w:t>vnútrozemský štát, člen EÚ vznikol 1. 1. 1993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</w:t>
      </w:r>
      <w:r>
        <w:rPr>
          <w:b/>
          <w:bCs/>
        </w:rPr>
        <w:t>Člení sa na</w:t>
      </w:r>
      <w:r>
        <w:rPr>
          <w:bCs/>
        </w:rPr>
        <w:t>: Čechy, Moravu, Sliezsko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</w:t>
      </w:r>
      <w:r>
        <w:rPr>
          <w:b/>
          <w:bCs/>
        </w:rPr>
        <w:t>Povrch</w:t>
      </w:r>
      <w:r>
        <w:rPr>
          <w:bCs/>
        </w:rPr>
        <w:t>: pohoria na hraniciach, nížiny pri riekach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</w:t>
      </w:r>
      <w:r>
        <w:rPr>
          <w:b/>
          <w:bCs/>
        </w:rPr>
        <w:t>Podnebie, vodstvo</w:t>
      </w:r>
      <w:r>
        <w:rPr>
          <w:bCs/>
        </w:rPr>
        <w:t xml:space="preserve">: mierne, väčší vplyv oceána, viac zrážok, Labe, Vltava,    </w:t>
      </w:r>
      <w:r>
        <w:rPr>
          <w:b/>
          <w:bCs/>
        </w:rPr>
        <w:t>Poľnohospodárstvo</w:t>
      </w:r>
      <w:r>
        <w:rPr>
          <w:bCs/>
        </w:rPr>
        <w:t>: Pestovanie – obilie, slnečnica, zemiaky, cukrová repa, vinič , chmeľ, ...  Chov – hovädzí dobytok, ošípané, hydina, ryby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Ťažba - hnedé a čierne uhlie, kaolín, vápenec, grafit, urán...</w:t>
      </w:r>
      <w:r>
        <w:rPr>
          <w:bCs/>
        </w:rPr>
        <w:tab/>
      </w:r>
      <w:r>
        <w:rPr>
          <w:bCs/>
        </w:rPr>
        <w:tab/>
        <w:t xml:space="preserve">                              </w:t>
      </w:r>
      <w:r>
        <w:rPr>
          <w:b/>
          <w:bCs/>
        </w:rPr>
        <w:t>Priemysel:</w:t>
      </w:r>
      <w:r>
        <w:rPr>
          <w:bCs/>
        </w:rPr>
        <w:t xml:space="preserve"> energetický, hutnícky,  (Škoda, Tatra), chemický, textilný, potravinársky (pivo), sklársky...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</w:t>
      </w:r>
      <w:r>
        <w:rPr>
          <w:bCs/>
        </w:rPr>
        <w:tab/>
      </w:r>
      <w:r>
        <w:rPr>
          <w:bCs/>
        </w:rPr>
        <w:tab/>
        <w:t xml:space="preserve">                  </w:t>
      </w:r>
      <w:r>
        <w:rPr>
          <w:b/>
          <w:bCs/>
        </w:rPr>
        <w:t>Doprava</w:t>
      </w:r>
      <w:r>
        <w:rPr>
          <w:bCs/>
        </w:rPr>
        <w:t xml:space="preserve">: veľa železníc a ciest, letisko Praha </w:t>
      </w:r>
      <w:proofErr w:type="spellStart"/>
      <w:r>
        <w:rPr>
          <w:bCs/>
        </w:rPr>
        <w:t>Ruzyň</w:t>
      </w:r>
      <w:proofErr w:type="spellEnd"/>
      <w:r>
        <w:rPr>
          <w:bCs/>
        </w:rPr>
        <w:t xml:space="preserve">, riečna – Labe, Vltava                        </w:t>
      </w:r>
      <w:r>
        <w:rPr>
          <w:b/>
          <w:bCs/>
        </w:rPr>
        <w:t>Obyvateľstvo</w:t>
      </w:r>
      <w:r>
        <w:rPr>
          <w:bCs/>
        </w:rPr>
        <w:t>:  väčšina žije v mestách</w:t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        </w:t>
      </w:r>
      <w:r>
        <w:rPr>
          <w:b/>
          <w:bCs/>
        </w:rPr>
        <w:t>Cestovný ruch</w:t>
      </w:r>
      <w:r>
        <w:rPr>
          <w:bCs/>
        </w:rPr>
        <w:t>: hrady, zámky, kúpele, príroda...</w:t>
      </w:r>
    </w:p>
    <w:p w:rsidR="00560BC6" w:rsidRDefault="00560BC6"/>
    <w:sectPr w:rsidR="00560BC6" w:rsidSect="0056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22C"/>
    <w:rsid w:val="00560BC6"/>
    <w:rsid w:val="0069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22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</cp:revision>
  <dcterms:created xsi:type="dcterms:W3CDTF">2017-01-14T20:50:00Z</dcterms:created>
  <dcterms:modified xsi:type="dcterms:W3CDTF">2017-01-14T20:51:00Z</dcterms:modified>
</cp:coreProperties>
</file>