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E5" w:rsidRDefault="00176AE5" w:rsidP="00176AE5">
      <w:pPr>
        <w:spacing w:after="160" w:line="25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AKO ĽUDIA SPOZNÁVALI SILY PRÍRODY</w:t>
      </w:r>
    </w:p>
    <w:p w:rsidR="00176AE5" w:rsidRDefault="00176AE5" w:rsidP="00176AE5">
      <w:pPr>
        <w:spacing w:after="16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Oheň</w:t>
      </w:r>
      <w:r>
        <w:rPr>
          <w:rFonts w:ascii="Times New Roman" w:hAnsi="Times New Roman" w:cs="Times New Roman"/>
          <w:sz w:val="24"/>
        </w:rPr>
        <w:t xml:space="preserve">: teplo , svetlo ,úprava jedla , ochrana, vypaľovanie tehál a keramiky, tavenie kovov </w:t>
      </w:r>
    </w:p>
    <w:p w:rsidR="00176AE5" w:rsidRDefault="00176AE5" w:rsidP="00176AE5">
      <w:pPr>
        <w:spacing w:after="16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4000 pr.Kr. </w:t>
      </w:r>
      <w:proofErr w:type="spellStart"/>
      <w:r>
        <w:rPr>
          <w:rFonts w:ascii="Times New Roman" w:hAnsi="Times New Roman" w:cs="Times New Roman"/>
          <w:sz w:val="24"/>
        </w:rPr>
        <w:t>Sumeri</w:t>
      </w:r>
      <w:proofErr w:type="spellEnd"/>
      <w:r>
        <w:rPr>
          <w:rFonts w:ascii="Times New Roman" w:hAnsi="Times New Roman" w:cs="Times New Roman"/>
          <w:sz w:val="24"/>
        </w:rPr>
        <w:t xml:space="preserve"> vynašli </w:t>
      </w:r>
      <w:r>
        <w:rPr>
          <w:rFonts w:ascii="Times New Roman" w:hAnsi="Times New Roman" w:cs="Times New Roman"/>
          <w:b/>
          <w:sz w:val="24"/>
        </w:rPr>
        <w:t>koleso</w:t>
      </w:r>
      <w:r>
        <w:rPr>
          <w:rFonts w:ascii="Times New Roman" w:hAnsi="Times New Roman" w:cs="Times New Roman"/>
          <w:sz w:val="24"/>
        </w:rPr>
        <w:t>, využitie: preprava materiálu, ľudí, prvé vozy.</w:t>
      </w:r>
    </w:p>
    <w:p w:rsidR="00176AE5" w:rsidRDefault="00176AE5" w:rsidP="00176AE5">
      <w:pPr>
        <w:spacing w:after="16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Vietor</w:t>
      </w:r>
      <w:r>
        <w:rPr>
          <w:rFonts w:ascii="Times New Roman" w:hAnsi="Times New Roman" w:cs="Times New Roman"/>
          <w:sz w:val="24"/>
        </w:rPr>
        <w:t>: plachetnice,  veterné mlyny ,elektrárne</w:t>
      </w:r>
    </w:p>
    <w:p w:rsidR="00176AE5" w:rsidRDefault="00176AE5" w:rsidP="00176AE5">
      <w:pPr>
        <w:spacing w:after="16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Voda</w:t>
      </w:r>
      <w:r>
        <w:rPr>
          <w:rFonts w:ascii="Times New Roman" w:hAnsi="Times New Roman" w:cs="Times New Roman"/>
          <w:sz w:val="24"/>
        </w:rPr>
        <w:t>: plte, lode, vodné kolesá, mlyny na múku , vodné elektrárne</w:t>
      </w:r>
    </w:p>
    <w:p w:rsidR="00176AE5" w:rsidRDefault="00176AE5" w:rsidP="00176AE5">
      <w:pPr>
        <w:spacing w:after="16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Elektrárne</w:t>
      </w:r>
      <w:r>
        <w:rPr>
          <w:rFonts w:ascii="Times New Roman" w:hAnsi="Times New Roman" w:cs="Times New Roman"/>
          <w:sz w:val="24"/>
        </w:rPr>
        <w:t>: vodné ,tepelné ,veterné , solárne , atómové , prílivové , geotermálne , na biomasu</w:t>
      </w:r>
    </w:p>
    <w:p w:rsidR="000A3316" w:rsidRDefault="000A3316"/>
    <w:sectPr w:rsidR="000A3316" w:rsidSect="000A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AE5"/>
    <w:rsid w:val="000A3316"/>
    <w:rsid w:val="00176AE5"/>
    <w:rsid w:val="00565B49"/>
    <w:rsid w:val="00A7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A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2019-02-01T19:39:00Z</dcterms:created>
  <dcterms:modified xsi:type="dcterms:W3CDTF">2019-02-01T19:40:00Z</dcterms:modified>
</cp:coreProperties>
</file>